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3F" w:rsidRDefault="00293B3F" w:rsidP="00293B3F">
      <w:r>
        <w:t>When proposing a new program, the following information is needed to create the program in PCAS.  Please be mindful of the character limits in fields that require text.</w:t>
      </w:r>
    </w:p>
    <w:p w:rsidR="006A0AB9" w:rsidRPr="009C1FAE" w:rsidRDefault="006A0AB9" w:rsidP="006A0AB9">
      <w:pPr>
        <w:pStyle w:val="Heading1"/>
        <w:rPr>
          <w:b/>
        </w:rPr>
      </w:pPr>
      <w:r w:rsidRPr="009C1FAE">
        <w:rPr>
          <w:b/>
        </w:rPr>
        <w:t>#1 General Information</w:t>
      </w:r>
    </w:p>
    <w:tbl>
      <w:tblPr>
        <w:tblStyle w:val="TableGrid"/>
        <w:tblW w:w="0" w:type="auto"/>
        <w:tblLook w:val="04A0" w:firstRow="1" w:lastRow="0" w:firstColumn="1" w:lastColumn="0" w:noHBand="0" w:noVBand="1"/>
      </w:tblPr>
      <w:tblGrid>
        <w:gridCol w:w="6475"/>
        <w:gridCol w:w="6475"/>
      </w:tblGrid>
      <w:tr w:rsidR="006A0AB9" w:rsidTr="006A0AB9">
        <w:tc>
          <w:tcPr>
            <w:tcW w:w="6475" w:type="dxa"/>
          </w:tcPr>
          <w:p w:rsidR="006A0AB9" w:rsidRPr="00637891" w:rsidRDefault="006A0AB9" w:rsidP="00637891">
            <w:pPr>
              <w:rPr>
                <w:rFonts w:cstheme="minorHAnsi"/>
                <w:sz w:val="24"/>
                <w:szCs w:val="24"/>
              </w:rPr>
            </w:pPr>
            <w:r w:rsidRPr="00637891">
              <w:rPr>
                <w:rStyle w:val="Heading2Char"/>
                <w:rFonts w:asciiTheme="minorHAnsi" w:eastAsiaTheme="minorHAnsi" w:hAnsiTheme="minorHAnsi" w:cstheme="minorHAnsi"/>
                <w:color w:val="auto"/>
                <w:sz w:val="24"/>
                <w:szCs w:val="24"/>
              </w:rPr>
              <w:t>Program Type:</w:t>
            </w:r>
            <w:r w:rsidRPr="00637891">
              <w:rPr>
                <w:rFonts w:cstheme="minorHAnsi"/>
                <w:sz w:val="24"/>
                <w:szCs w:val="24"/>
              </w:rPr>
              <w:t xml:space="preserve"> </w:t>
            </w:r>
          </w:p>
        </w:tc>
        <w:sdt>
          <w:sdtPr>
            <w:rPr>
              <w:rFonts w:cstheme="minorHAnsi"/>
              <w:sz w:val="24"/>
              <w:szCs w:val="24"/>
            </w:rPr>
            <w:id w:val="-211122467"/>
            <w:placeholder>
              <w:docPart w:val="A8BECA4BD0A24C68B116F6232C7E5848"/>
            </w:placeholder>
            <w:showingPlcHdr/>
            <w:dropDownList>
              <w:listItem w:value="Choose an item."/>
              <w:listItem w:displayText="Baccalaureate" w:value="Baccalaureate"/>
              <w:listItem w:displayText="Undergraduate minor related to major" w:value="Undergraduate minor related to major"/>
              <w:listItem w:displayText="Undergraduate free-standing minor" w:value="Undergraduate free-standing minor"/>
              <w:listItem w:displayText="Undergraduate credit certificate" w:value="Undergraduate credit certificate"/>
              <w:listItem w:displayText="Other" w:value="Other"/>
            </w:dropDownList>
          </w:sdtPr>
          <w:sdtContent>
            <w:tc>
              <w:tcPr>
                <w:tcW w:w="6475" w:type="dxa"/>
              </w:tcPr>
              <w:p w:rsidR="006A0AB9" w:rsidRPr="00637891" w:rsidRDefault="00B74E48" w:rsidP="00B74E48">
                <w:pPr>
                  <w:rPr>
                    <w:rFonts w:cstheme="minorHAnsi"/>
                    <w:sz w:val="24"/>
                    <w:szCs w:val="24"/>
                  </w:rPr>
                </w:pPr>
                <w:r w:rsidRPr="00637891">
                  <w:rPr>
                    <w:rStyle w:val="PlaceholderText"/>
                    <w:rFonts w:cstheme="minorHAnsi"/>
                    <w:sz w:val="24"/>
                    <w:szCs w:val="24"/>
                  </w:rPr>
                  <w:t>Choose an item.</w:t>
                </w:r>
              </w:p>
            </w:tc>
          </w:sdtContent>
        </w:sdt>
      </w:tr>
      <w:tr w:rsidR="006A0AB9" w:rsidTr="006A0AB9">
        <w:tc>
          <w:tcPr>
            <w:tcW w:w="6475" w:type="dxa"/>
          </w:tcPr>
          <w:p w:rsidR="006A0AB9" w:rsidRPr="00637891" w:rsidRDefault="006A0AB9" w:rsidP="00637891">
            <w:pPr>
              <w:rPr>
                <w:rFonts w:cstheme="minorHAnsi"/>
                <w:sz w:val="24"/>
                <w:szCs w:val="24"/>
              </w:rPr>
            </w:pPr>
            <w:r w:rsidRPr="00637891">
              <w:rPr>
                <w:rStyle w:val="Heading2Char"/>
                <w:rFonts w:asciiTheme="minorHAnsi" w:hAnsiTheme="minorHAnsi" w:cstheme="minorHAnsi"/>
                <w:color w:val="auto"/>
                <w:sz w:val="24"/>
                <w:szCs w:val="24"/>
              </w:rPr>
              <w:t>Effective term / Start date of the program:</w:t>
            </w:r>
          </w:p>
        </w:tc>
        <w:tc>
          <w:tcPr>
            <w:tcW w:w="6475" w:type="dxa"/>
          </w:tcPr>
          <w:p w:rsidR="006A0AB9" w:rsidRPr="00637891" w:rsidRDefault="006A0AB9">
            <w:pPr>
              <w:rPr>
                <w:rFonts w:cstheme="minorHAnsi"/>
                <w:sz w:val="24"/>
                <w:szCs w:val="24"/>
              </w:rPr>
            </w:pPr>
          </w:p>
        </w:tc>
      </w:tr>
      <w:tr w:rsidR="006A0AB9" w:rsidTr="006A0AB9">
        <w:tc>
          <w:tcPr>
            <w:tcW w:w="6475" w:type="dxa"/>
          </w:tcPr>
          <w:p w:rsidR="006A0AB9" w:rsidRPr="00637891" w:rsidRDefault="006A0AB9" w:rsidP="00637891">
            <w:pPr>
              <w:rPr>
                <w:rFonts w:cstheme="minorHAnsi"/>
                <w:sz w:val="24"/>
                <w:szCs w:val="24"/>
              </w:rPr>
            </w:pPr>
            <w:r w:rsidRPr="00637891">
              <w:rPr>
                <w:rStyle w:val="Heading2Char"/>
                <w:rFonts w:asciiTheme="minorHAnsi" w:hAnsiTheme="minorHAnsi" w:cstheme="minorHAnsi"/>
                <w:color w:val="auto"/>
                <w:sz w:val="24"/>
                <w:szCs w:val="24"/>
              </w:rPr>
              <w:t>Program title (short):</w:t>
            </w:r>
          </w:p>
        </w:tc>
        <w:tc>
          <w:tcPr>
            <w:tcW w:w="6475" w:type="dxa"/>
          </w:tcPr>
          <w:p w:rsidR="006A0AB9" w:rsidRPr="00637891" w:rsidRDefault="006A0AB9">
            <w:pPr>
              <w:rPr>
                <w:rFonts w:cstheme="minorHAnsi"/>
                <w:sz w:val="24"/>
                <w:szCs w:val="24"/>
              </w:rPr>
            </w:pPr>
          </w:p>
        </w:tc>
      </w:tr>
      <w:tr w:rsidR="006A0AB9" w:rsidTr="006A0AB9">
        <w:tc>
          <w:tcPr>
            <w:tcW w:w="6475" w:type="dxa"/>
          </w:tcPr>
          <w:p w:rsidR="006A0AB9" w:rsidRPr="00637891" w:rsidRDefault="006A0AB9" w:rsidP="00637891">
            <w:pPr>
              <w:rPr>
                <w:rFonts w:cstheme="minorHAnsi"/>
                <w:sz w:val="24"/>
                <w:szCs w:val="24"/>
              </w:rPr>
            </w:pPr>
            <w:r w:rsidRPr="00637891">
              <w:rPr>
                <w:rStyle w:val="Heading2Char"/>
                <w:rFonts w:asciiTheme="minorHAnsi" w:hAnsiTheme="minorHAnsi" w:cstheme="minorHAnsi"/>
                <w:color w:val="auto"/>
                <w:sz w:val="24"/>
                <w:szCs w:val="24"/>
              </w:rPr>
              <w:t>Program title (long)</w:t>
            </w:r>
            <w:r w:rsidRPr="00637891">
              <w:rPr>
                <w:rFonts w:cstheme="minorHAnsi"/>
                <w:sz w:val="24"/>
                <w:szCs w:val="24"/>
              </w:rPr>
              <w:t>:</w:t>
            </w:r>
          </w:p>
        </w:tc>
        <w:tc>
          <w:tcPr>
            <w:tcW w:w="6475" w:type="dxa"/>
          </w:tcPr>
          <w:p w:rsidR="006A0AB9" w:rsidRPr="00637891" w:rsidRDefault="006A0AB9">
            <w:pPr>
              <w:rPr>
                <w:rFonts w:cstheme="minorHAnsi"/>
                <w:sz w:val="24"/>
                <w:szCs w:val="24"/>
              </w:rPr>
            </w:pPr>
          </w:p>
        </w:tc>
      </w:tr>
      <w:tr w:rsidR="006A0AB9" w:rsidTr="006A0AB9">
        <w:tc>
          <w:tcPr>
            <w:tcW w:w="6475" w:type="dxa"/>
          </w:tcPr>
          <w:p w:rsidR="006A0AB9" w:rsidRPr="00637891" w:rsidRDefault="006A0AB9" w:rsidP="00637891">
            <w:pPr>
              <w:rPr>
                <w:rFonts w:cstheme="minorHAnsi"/>
                <w:sz w:val="24"/>
                <w:szCs w:val="24"/>
              </w:rPr>
            </w:pPr>
            <w:r w:rsidRPr="00637891">
              <w:rPr>
                <w:rStyle w:val="Heading2Char"/>
                <w:rFonts w:asciiTheme="minorHAnsi" w:hAnsiTheme="minorHAnsi" w:cstheme="minorHAnsi"/>
                <w:color w:val="auto"/>
                <w:sz w:val="24"/>
                <w:szCs w:val="24"/>
              </w:rPr>
              <w:t>Type of Degree</w:t>
            </w:r>
            <w:r w:rsidRPr="00637891">
              <w:rPr>
                <w:rFonts w:cstheme="minorHAnsi"/>
                <w:sz w:val="24"/>
                <w:szCs w:val="24"/>
              </w:rPr>
              <w:t>:</w:t>
            </w:r>
            <w:r w:rsidRPr="00637891">
              <w:rPr>
                <w:rFonts w:cstheme="minorHAnsi"/>
                <w:sz w:val="24"/>
                <w:szCs w:val="24"/>
              </w:rPr>
              <w:t xml:space="preserve"> </w:t>
            </w:r>
            <w:r w:rsidRPr="00637891">
              <w:rPr>
                <w:rFonts w:cstheme="minorHAnsi"/>
                <w:sz w:val="24"/>
                <w:szCs w:val="24"/>
              </w:rPr>
              <w:t>(for new majors; BS, BMM)</w:t>
            </w:r>
          </w:p>
        </w:tc>
        <w:tc>
          <w:tcPr>
            <w:tcW w:w="6475" w:type="dxa"/>
          </w:tcPr>
          <w:p w:rsidR="006A0AB9" w:rsidRPr="00637891" w:rsidRDefault="006A0AB9">
            <w:pPr>
              <w:rPr>
                <w:rFonts w:cstheme="minorHAnsi"/>
                <w:sz w:val="24"/>
                <w:szCs w:val="24"/>
              </w:rPr>
            </w:pPr>
          </w:p>
        </w:tc>
      </w:tr>
      <w:tr w:rsidR="006A0AB9" w:rsidTr="006A0AB9">
        <w:tc>
          <w:tcPr>
            <w:tcW w:w="6475" w:type="dxa"/>
          </w:tcPr>
          <w:p w:rsidR="006A0AB9" w:rsidRPr="00637891" w:rsidRDefault="006A0AB9" w:rsidP="00637891">
            <w:pPr>
              <w:rPr>
                <w:rFonts w:cstheme="minorHAnsi"/>
                <w:sz w:val="24"/>
                <w:szCs w:val="24"/>
              </w:rPr>
            </w:pPr>
            <w:r w:rsidRPr="00637891">
              <w:rPr>
                <w:rStyle w:val="Heading2Char"/>
                <w:rFonts w:asciiTheme="minorHAnsi" w:hAnsiTheme="minorHAnsi" w:cstheme="minorHAnsi"/>
                <w:color w:val="auto"/>
                <w:sz w:val="24"/>
                <w:szCs w:val="24"/>
              </w:rPr>
              <w:t>Catalog Description</w:t>
            </w:r>
            <w:r w:rsidR="00185894">
              <w:rPr>
                <w:rStyle w:val="Heading2Char"/>
                <w:rFonts w:asciiTheme="minorHAnsi" w:hAnsiTheme="minorHAnsi" w:cstheme="minorHAnsi"/>
                <w:color w:val="auto"/>
                <w:sz w:val="24"/>
                <w:szCs w:val="24"/>
              </w:rPr>
              <w:t>:</w:t>
            </w:r>
            <w:r w:rsidR="00185894">
              <w:rPr>
                <w:rFonts w:cstheme="minorHAnsi"/>
                <w:sz w:val="24"/>
                <w:szCs w:val="24"/>
              </w:rPr>
              <w:t xml:space="preserve"> </w:t>
            </w:r>
            <w:r w:rsidR="00185894" w:rsidRPr="00185894">
              <w:rPr>
                <w:rFonts w:cstheme="minorHAnsi"/>
                <w:i/>
                <w:szCs w:val="24"/>
              </w:rPr>
              <w:t>(3200 characters)</w:t>
            </w:r>
          </w:p>
          <w:p w:rsidR="006A0AB9" w:rsidRPr="00637891" w:rsidRDefault="006A0AB9" w:rsidP="00637891">
            <w:pPr>
              <w:rPr>
                <w:rFonts w:cstheme="minorHAnsi"/>
                <w:sz w:val="24"/>
                <w:szCs w:val="24"/>
              </w:rPr>
            </w:pPr>
          </w:p>
        </w:tc>
        <w:tc>
          <w:tcPr>
            <w:tcW w:w="6475" w:type="dxa"/>
          </w:tcPr>
          <w:p w:rsidR="006A0AB9" w:rsidRDefault="00185894">
            <w:pPr>
              <w:rPr>
                <w:rFonts w:cstheme="minorHAnsi"/>
                <w:sz w:val="24"/>
                <w:szCs w:val="24"/>
              </w:rPr>
            </w:pPr>
            <w:r w:rsidRPr="00185894">
              <w:rPr>
                <w:rFonts w:cstheme="minorHAnsi"/>
                <w:i/>
                <w:szCs w:val="24"/>
              </w:rPr>
              <w:t>(3200 characters)</w:t>
            </w:r>
          </w:p>
          <w:p w:rsidR="00185894" w:rsidRPr="00637891" w:rsidRDefault="00185894">
            <w:pPr>
              <w:rPr>
                <w:rFonts w:cstheme="minorHAnsi"/>
                <w:sz w:val="24"/>
                <w:szCs w:val="24"/>
              </w:rPr>
            </w:pPr>
          </w:p>
        </w:tc>
      </w:tr>
    </w:tbl>
    <w:p w:rsidR="006E4086" w:rsidRDefault="006E4086"/>
    <w:p w:rsidR="006A0AB9" w:rsidRPr="009C1FAE" w:rsidRDefault="006A0AB9" w:rsidP="006A0AB9">
      <w:pPr>
        <w:pStyle w:val="Heading1"/>
        <w:rPr>
          <w:b/>
        </w:rPr>
      </w:pPr>
      <w:r w:rsidRPr="009C1FAE">
        <w:rPr>
          <w:b/>
        </w:rPr>
        <w:t>#2 Narrative Material</w:t>
      </w:r>
    </w:p>
    <w:tbl>
      <w:tblPr>
        <w:tblStyle w:val="TableGrid"/>
        <w:tblW w:w="0" w:type="auto"/>
        <w:tblLook w:val="04A0" w:firstRow="1" w:lastRow="0" w:firstColumn="1" w:lastColumn="0" w:noHBand="0" w:noVBand="1"/>
      </w:tblPr>
      <w:tblGrid>
        <w:gridCol w:w="6475"/>
        <w:gridCol w:w="6475"/>
      </w:tblGrid>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Reason for Proposed New Program </w:t>
            </w:r>
            <w:r w:rsidRPr="00637891">
              <w:rPr>
                <w:rFonts w:cstheme="minorHAnsi"/>
                <w:i/>
                <w:szCs w:val="24"/>
              </w:rPr>
              <w:t>(300 characters max)</w:t>
            </w:r>
          </w:p>
        </w:tc>
        <w:tc>
          <w:tcPr>
            <w:tcW w:w="6475" w:type="dxa"/>
          </w:tcPr>
          <w:p w:rsidR="006A0AB9" w:rsidRPr="00185894" w:rsidRDefault="00637891" w:rsidP="00637891">
            <w:pPr>
              <w:rPr>
                <w:rFonts w:cstheme="minorHAnsi"/>
                <w:i/>
                <w:szCs w:val="24"/>
              </w:rPr>
            </w:pPr>
            <w:r w:rsidRPr="00185894">
              <w:rPr>
                <w:rFonts w:cstheme="minorHAnsi"/>
                <w:i/>
                <w:szCs w:val="24"/>
              </w:rPr>
              <w:t>(300 characters max)</w:t>
            </w:r>
          </w:p>
          <w:p w:rsidR="00185894" w:rsidRDefault="00185894" w:rsidP="00637891">
            <w:pPr>
              <w:rPr>
                <w:rFonts w:cstheme="minorHAnsi"/>
                <w:sz w:val="24"/>
                <w:szCs w:val="24"/>
              </w:rPr>
            </w:pPr>
          </w:p>
          <w:p w:rsidR="00637891" w:rsidRPr="00637891" w:rsidRDefault="00637891" w:rsidP="00637891">
            <w:pPr>
              <w:rPr>
                <w:rFonts w:cstheme="minorHAnsi"/>
                <w:sz w:val="24"/>
                <w:szCs w:val="24"/>
              </w:rPr>
            </w:pPr>
          </w:p>
        </w:tc>
      </w:tr>
      <w:tr w:rsidR="00637891" w:rsidRPr="00637891" w:rsidTr="00185894">
        <w:tc>
          <w:tcPr>
            <w:tcW w:w="6475" w:type="dxa"/>
            <w:tcBorders>
              <w:bottom w:val="single" w:sz="4" w:space="0" w:color="auto"/>
            </w:tcBorders>
          </w:tcPr>
          <w:p w:rsidR="006A0AB9" w:rsidRPr="00637891" w:rsidRDefault="006A0AB9" w:rsidP="00637891">
            <w:pPr>
              <w:rPr>
                <w:rFonts w:cstheme="minorHAnsi"/>
                <w:sz w:val="24"/>
                <w:szCs w:val="24"/>
              </w:rPr>
            </w:pPr>
            <w:r w:rsidRPr="00637891">
              <w:rPr>
                <w:rFonts w:cstheme="minorHAnsi"/>
                <w:sz w:val="24"/>
                <w:szCs w:val="24"/>
              </w:rPr>
              <w:t xml:space="preserve">Site(s) beyond the home campus where this program will be delivered </w:t>
            </w:r>
            <w:r w:rsidRPr="00637891">
              <w:rPr>
                <w:rFonts w:cstheme="minorHAnsi"/>
                <w:i/>
                <w:szCs w:val="24"/>
              </w:rPr>
              <w:t>(if applicable)</w:t>
            </w:r>
          </w:p>
        </w:tc>
        <w:tc>
          <w:tcPr>
            <w:tcW w:w="6475" w:type="dxa"/>
            <w:tcBorders>
              <w:bottom w:val="single" w:sz="4" w:space="0" w:color="auto"/>
            </w:tcBorders>
          </w:tcPr>
          <w:p w:rsidR="006A0AB9" w:rsidRPr="00637891" w:rsidRDefault="00637891" w:rsidP="00637891">
            <w:pPr>
              <w:rPr>
                <w:rFonts w:cstheme="minorHAnsi"/>
                <w:sz w:val="24"/>
                <w:szCs w:val="24"/>
              </w:rPr>
            </w:pPr>
            <w:r w:rsidRPr="00637891">
              <w:rPr>
                <w:rFonts w:cstheme="minorHAnsi"/>
                <w:i/>
                <w:szCs w:val="24"/>
              </w:rPr>
              <w:t>(if applicable)</w:t>
            </w:r>
          </w:p>
        </w:tc>
      </w:tr>
      <w:tr w:rsidR="00637891" w:rsidRPr="00637891" w:rsidTr="00185894">
        <w:tc>
          <w:tcPr>
            <w:tcW w:w="6475" w:type="dxa"/>
            <w:tcBorders>
              <w:bottom w:val="single" w:sz="4" w:space="0" w:color="D9D9D9" w:themeColor="background1" w:themeShade="D9"/>
            </w:tcBorders>
          </w:tcPr>
          <w:p w:rsidR="006A0AB9" w:rsidRPr="00637891" w:rsidRDefault="006A0AB9" w:rsidP="00637891">
            <w:pPr>
              <w:rPr>
                <w:rFonts w:cstheme="minorHAnsi"/>
                <w:sz w:val="24"/>
                <w:szCs w:val="24"/>
              </w:rPr>
            </w:pPr>
            <w:r w:rsidRPr="00637891">
              <w:rPr>
                <w:rFonts w:cstheme="minorHAnsi"/>
                <w:sz w:val="24"/>
                <w:szCs w:val="24"/>
              </w:rPr>
              <w:t xml:space="preserve">Enter the external accrediting agency for this program, </w:t>
            </w:r>
            <w:r w:rsidRPr="00637891">
              <w:rPr>
                <w:rFonts w:cstheme="minorHAnsi"/>
                <w:i/>
                <w:szCs w:val="24"/>
              </w:rPr>
              <w:t>(if applicable)</w:t>
            </w:r>
          </w:p>
        </w:tc>
        <w:tc>
          <w:tcPr>
            <w:tcW w:w="6475" w:type="dxa"/>
            <w:tcBorders>
              <w:bottom w:val="single" w:sz="4" w:space="0" w:color="D9D9D9" w:themeColor="background1" w:themeShade="D9"/>
            </w:tcBorders>
          </w:tcPr>
          <w:p w:rsidR="006A0AB9" w:rsidRDefault="00637891" w:rsidP="00637891">
            <w:pPr>
              <w:rPr>
                <w:rFonts w:cstheme="minorHAnsi"/>
                <w:i/>
                <w:szCs w:val="24"/>
              </w:rPr>
            </w:pPr>
            <w:r w:rsidRPr="00637891">
              <w:rPr>
                <w:rFonts w:cstheme="minorHAnsi"/>
                <w:i/>
                <w:szCs w:val="24"/>
              </w:rPr>
              <w:t>(if applicable)</w:t>
            </w:r>
          </w:p>
          <w:p w:rsidR="00637891" w:rsidRPr="00637891" w:rsidRDefault="00637891" w:rsidP="00637891">
            <w:pPr>
              <w:rPr>
                <w:rFonts w:cstheme="minorHAnsi"/>
                <w:sz w:val="24"/>
                <w:szCs w:val="24"/>
              </w:rPr>
            </w:pPr>
          </w:p>
        </w:tc>
      </w:tr>
      <w:tr w:rsidR="00637891" w:rsidRPr="00637891" w:rsidTr="00185894">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185894">
            <w:pPr>
              <w:ind w:left="330"/>
              <w:rPr>
                <w:rFonts w:cstheme="minorHAnsi"/>
                <w:sz w:val="24"/>
                <w:szCs w:val="24"/>
              </w:rPr>
            </w:pPr>
            <w:r w:rsidRPr="00637891">
              <w:rPr>
                <w:rFonts w:cstheme="minorHAnsi"/>
                <w:sz w:val="24"/>
                <w:szCs w:val="24"/>
              </w:rPr>
              <w:t>External accrediting agency name:</w:t>
            </w:r>
          </w:p>
        </w:tc>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637891">
            <w:pPr>
              <w:rPr>
                <w:rFonts w:cstheme="minorHAnsi"/>
                <w:sz w:val="24"/>
                <w:szCs w:val="24"/>
              </w:rPr>
            </w:pPr>
          </w:p>
        </w:tc>
      </w:tr>
      <w:tr w:rsidR="00637891" w:rsidRPr="00637891" w:rsidTr="00185894">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185894">
            <w:pPr>
              <w:ind w:left="330"/>
              <w:rPr>
                <w:rFonts w:cstheme="minorHAnsi"/>
                <w:sz w:val="24"/>
                <w:szCs w:val="24"/>
              </w:rPr>
            </w:pPr>
            <w:r w:rsidRPr="00637891">
              <w:rPr>
                <w:rFonts w:cstheme="minorHAnsi"/>
                <w:sz w:val="24"/>
                <w:szCs w:val="24"/>
              </w:rPr>
              <w:t>External accrediting agency address:</w:t>
            </w:r>
          </w:p>
        </w:tc>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637891">
            <w:pPr>
              <w:rPr>
                <w:rFonts w:cstheme="minorHAnsi"/>
                <w:sz w:val="24"/>
                <w:szCs w:val="24"/>
              </w:rPr>
            </w:pPr>
          </w:p>
        </w:tc>
      </w:tr>
      <w:tr w:rsidR="00637891" w:rsidRPr="00637891" w:rsidTr="00185894">
        <w:trPr>
          <w:trHeight w:val="240"/>
        </w:trPr>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185894">
            <w:pPr>
              <w:ind w:left="330"/>
              <w:rPr>
                <w:rFonts w:cstheme="minorHAnsi"/>
                <w:sz w:val="24"/>
                <w:szCs w:val="24"/>
              </w:rPr>
            </w:pPr>
            <w:r w:rsidRPr="00637891">
              <w:rPr>
                <w:rFonts w:cstheme="minorHAnsi"/>
                <w:sz w:val="24"/>
                <w:szCs w:val="24"/>
              </w:rPr>
              <w:t>External accrediting agency phone number:</w:t>
            </w:r>
          </w:p>
        </w:tc>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637891">
            <w:pPr>
              <w:rPr>
                <w:rFonts w:cstheme="minorHAnsi"/>
                <w:sz w:val="24"/>
                <w:szCs w:val="24"/>
              </w:rPr>
            </w:pPr>
          </w:p>
        </w:tc>
      </w:tr>
      <w:tr w:rsidR="00637891" w:rsidRPr="00637891" w:rsidTr="00185894">
        <w:trPr>
          <w:trHeight w:val="285"/>
        </w:trPr>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185894">
            <w:pPr>
              <w:ind w:left="330"/>
              <w:rPr>
                <w:rFonts w:cstheme="minorHAnsi"/>
                <w:sz w:val="24"/>
                <w:szCs w:val="24"/>
              </w:rPr>
            </w:pPr>
            <w:r w:rsidRPr="00637891">
              <w:rPr>
                <w:rFonts w:cstheme="minorHAnsi"/>
                <w:sz w:val="24"/>
                <w:szCs w:val="24"/>
              </w:rPr>
              <w:t>If the agency has a website, please enter the URL:</w:t>
            </w:r>
          </w:p>
        </w:tc>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637891">
            <w:pPr>
              <w:rPr>
                <w:rFonts w:cstheme="minorHAnsi"/>
                <w:sz w:val="24"/>
                <w:szCs w:val="24"/>
              </w:rPr>
            </w:pPr>
          </w:p>
        </w:tc>
      </w:tr>
      <w:tr w:rsidR="00637891" w:rsidRPr="00637891" w:rsidTr="00185894">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185894">
            <w:pPr>
              <w:ind w:left="330"/>
              <w:rPr>
                <w:rFonts w:cstheme="minorHAnsi"/>
                <w:sz w:val="24"/>
                <w:szCs w:val="24"/>
              </w:rPr>
            </w:pPr>
            <w:r w:rsidRPr="00637891">
              <w:rPr>
                <w:rFonts w:cstheme="minorHAnsi"/>
                <w:sz w:val="24"/>
                <w:szCs w:val="24"/>
              </w:rPr>
              <w:t>How frequently is this program reviewed by the agency?</w:t>
            </w:r>
          </w:p>
        </w:tc>
        <w:tc>
          <w:tcPr>
            <w:tcW w:w="6475" w:type="dxa"/>
            <w:tcBorders>
              <w:top w:val="single" w:sz="4" w:space="0" w:color="D9D9D9" w:themeColor="background1" w:themeShade="D9"/>
              <w:bottom w:val="single" w:sz="4" w:space="0" w:color="D9D9D9" w:themeColor="background1" w:themeShade="D9"/>
            </w:tcBorders>
          </w:tcPr>
          <w:p w:rsidR="006A0AB9" w:rsidRPr="00637891" w:rsidRDefault="006A0AB9" w:rsidP="00637891">
            <w:pPr>
              <w:rPr>
                <w:rFonts w:cstheme="minorHAnsi"/>
                <w:sz w:val="24"/>
                <w:szCs w:val="24"/>
              </w:rPr>
            </w:pPr>
          </w:p>
        </w:tc>
      </w:tr>
      <w:tr w:rsidR="00637891" w:rsidRPr="00637891" w:rsidTr="00185894">
        <w:tc>
          <w:tcPr>
            <w:tcW w:w="6475" w:type="dxa"/>
            <w:tcBorders>
              <w:top w:val="single" w:sz="4" w:space="0" w:color="D9D9D9" w:themeColor="background1" w:themeShade="D9"/>
            </w:tcBorders>
          </w:tcPr>
          <w:p w:rsidR="006A0AB9" w:rsidRPr="00637891" w:rsidRDefault="006A0AB9" w:rsidP="00185894">
            <w:pPr>
              <w:ind w:left="330"/>
              <w:rPr>
                <w:rFonts w:cstheme="minorHAnsi"/>
                <w:sz w:val="24"/>
                <w:szCs w:val="24"/>
              </w:rPr>
            </w:pPr>
            <w:r w:rsidRPr="00637891">
              <w:rPr>
                <w:rFonts w:cstheme="minorHAnsi"/>
                <w:sz w:val="24"/>
                <w:szCs w:val="24"/>
              </w:rPr>
              <w:t xml:space="preserve">When is the upcoming agency review, if scheduled? </w:t>
            </w:r>
          </w:p>
        </w:tc>
        <w:tc>
          <w:tcPr>
            <w:tcW w:w="6475" w:type="dxa"/>
            <w:tcBorders>
              <w:top w:val="single" w:sz="4" w:space="0" w:color="D9D9D9" w:themeColor="background1" w:themeShade="D9"/>
            </w:tcBorders>
          </w:tcPr>
          <w:p w:rsidR="006A0AB9" w:rsidRPr="00185894" w:rsidRDefault="006A0AB9" w:rsidP="00637891">
            <w:pPr>
              <w:rPr>
                <w:rFonts w:cstheme="minorHAnsi"/>
                <w:sz w:val="24"/>
                <w:szCs w:val="24"/>
              </w:rPr>
            </w:pPr>
            <w:r w:rsidRPr="00185894">
              <w:rPr>
                <w:rFonts w:cstheme="minorHAnsi"/>
                <w:i/>
                <w:szCs w:val="24"/>
              </w:rPr>
              <w:t xml:space="preserve">List </w:t>
            </w:r>
            <w:r w:rsidRPr="00185894">
              <w:rPr>
                <w:rFonts w:cstheme="minorHAnsi"/>
                <w:i/>
                <w:szCs w:val="24"/>
              </w:rPr>
              <w:t>Month/year</w:t>
            </w:r>
            <w:r w:rsidR="00185894">
              <w:rPr>
                <w:rFonts w:cstheme="minorHAnsi"/>
                <w:i/>
                <w:szCs w:val="24"/>
              </w:rPr>
              <w:t xml:space="preserve"> </w:t>
            </w: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Academic Exchange or Articulation Agreement (if applicable)</w:t>
            </w:r>
          </w:p>
          <w:p w:rsidR="006A0AB9" w:rsidRPr="00637891" w:rsidRDefault="006A0AB9" w:rsidP="00185894">
            <w:pPr>
              <w:ind w:left="330"/>
              <w:rPr>
                <w:rFonts w:cstheme="minorHAnsi"/>
                <w:sz w:val="24"/>
                <w:szCs w:val="24"/>
              </w:rPr>
            </w:pPr>
            <w:r w:rsidRPr="00185894">
              <w:rPr>
                <w:rFonts w:cstheme="minorHAnsi"/>
                <w:szCs w:val="24"/>
              </w:rPr>
              <w:t xml:space="preserve">If this program is a joint program delivered in cooperation with another academic institution, or if it involves an Articulation Agreement or a formal Academic Exchange involving the granting </w:t>
            </w:r>
            <w:r w:rsidRPr="00185894">
              <w:rPr>
                <w:rFonts w:cstheme="minorHAnsi"/>
                <w:szCs w:val="24"/>
              </w:rPr>
              <w:lastRenderedPageBreak/>
              <w:t>or transferring of college credit on any level, briefly describe the purpose and sources of support for the program.</w:t>
            </w:r>
            <w:r w:rsidRPr="00637891">
              <w:rPr>
                <w:rFonts w:cstheme="minorHAnsi"/>
                <w:sz w:val="24"/>
                <w:szCs w:val="24"/>
              </w:rPr>
              <w:t xml:space="preserve"> </w:t>
            </w:r>
          </w:p>
          <w:p w:rsidR="006A0AB9" w:rsidRPr="00637891" w:rsidRDefault="006A0AB9" w:rsidP="00637891">
            <w:pPr>
              <w:rPr>
                <w:rFonts w:cstheme="minorHAnsi"/>
                <w:sz w:val="24"/>
                <w:szCs w:val="24"/>
              </w:rPr>
            </w:pPr>
          </w:p>
        </w:tc>
        <w:tc>
          <w:tcPr>
            <w:tcW w:w="6475" w:type="dxa"/>
          </w:tcPr>
          <w:p w:rsidR="006A0AB9" w:rsidRPr="00637891" w:rsidRDefault="006A0AB9" w:rsidP="00637891">
            <w:pPr>
              <w:rPr>
                <w:rFonts w:cstheme="minorHAnsi"/>
                <w:sz w:val="24"/>
                <w:szCs w:val="24"/>
              </w:rPr>
            </w:pPr>
          </w:p>
        </w:tc>
      </w:tr>
      <w:tr w:rsidR="00637891" w:rsidRPr="00637891" w:rsidTr="006A0AB9">
        <w:tc>
          <w:tcPr>
            <w:tcW w:w="6475" w:type="dxa"/>
          </w:tcPr>
          <w:p w:rsidR="00185894" w:rsidRDefault="006A0AB9" w:rsidP="00637891">
            <w:pPr>
              <w:rPr>
                <w:rFonts w:cstheme="minorHAnsi"/>
                <w:sz w:val="24"/>
                <w:szCs w:val="24"/>
              </w:rPr>
            </w:pPr>
            <w:r w:rsidRPr="00637891">
              <w:rPr>
                <w:rStyle w:val="Heading2Char"/>
                <w:rFonts w:asciiTheme="minorHAnsi" w:hAnsiTheme="minorHAnsi" w:cstheme="minorHAnsi"/>
                <w:color w:val="auto"/>
                <w:sz w:val="24"/>
                <w:szCs w:val="24"/>
              </w:rPr>
              <w:t>Program delivery is available via</w:t>
            </w:r>
            <w:r w:rsidRPr="00637891">
              <w:rPr>
                <w:rFonts w:cstheme="minorHAnsi"/>
                <w:sz w:val="24"/>
                <w:szCs w:val="24"/>
              </w:rPr>
              <w:t xml:space="preserve">: </w:t>
            </w:r>
          </w:p>
          <w:p w:rsidR="00185894" w:rsidRPr="00185894" w:rsidRDefault="006A0AB9" w:rsidP="00637891">
            <w:pPr>
              <w:rPr>
                <w:rFonts w:cstheme="minorHAnsi"/>
                <w:i/>
                <w:szCs w:val="24"/>
              </w:rPr>
            </w:pPr>
            <w:r w:rsidRPr="00185894">
              <w:rPr>
                <w:rFonts w:cstheme="minorHAnsi"/>
                <w:i/>
                <w:szCs w:val="24"/>
              </w:rPr>
              <w:t xml:space="preserve">(Check all that apply out of these four options) </w:t>
            </w:r>
          </w:p>
          <w:p w:rsidR="006A0AB9" w:rsidRPr="00185894" w:rsidRDefault="006A0AB9" w:rsidP="00637891">
            <w:pPr>
              <w:rPr>
                <w:rFonts w:cstheme="minorHAnsi"/>
                <w:i/>
                <w:szCs w:val="24"/>
              </w:rPr>
            </w:pPr>
            <w:r w:rsidRPr="00185894">
              <w:rPr>
                <w:rFonts w:cstheme="minorHAnsi"/>
                <w:i/>
                <w:szCs w:val="24"/>
              </w:rPr>
              <w:t>(typically UMC uses classroom and completely online)</w:t>
            </w:r>
          </w:p>
          <w:p w:rsidR="006A0AB9" w:rsidRPr="00637891" w:rsidRDefault="006A0AB9" w:rsidP="00637891">
            <w:pPr>
              <w:rPr>
                <w:rFonts w:cstheme="minorHAnsi"/>
                <w:sz w:val="24"/>
                <w:szCs w:val="24"/>
              </w:rPr>
            </w:pPr>
          </w:p>
        </w:tc>
        <w:tc>
          <w:tcPr>
            <w:tcW w:w="6475" w:type="dxa"/>
          </w:tcPr>
          <w:p w:rsidR="006A0AB9" w:rsidRPr="00637891" w:rsidRDefault="006A0AB9" w:rsidP="00185894">
            <w:pPr>
              <w:ind w:left="616" w:hanging="616"/>
              <w:rPr>
                <w:rFonts w:cstheme="minorHAnsi"/>
                <w:sz w:val="24"/>
                <w:szCs w:val="24"/>
              </w:rPr>
            </w:pPr>
            <w:sdt>
              <w:sdtPr>
                <w:rPr>
                  <w:rFonts w:eastAsia="MS Gothic" w:cstheme="minorHAnsi"/>
                  <w:sz w:val="24"/>
                  <w:szCs w:val="24"/>
                </w:rPr>
                <w:id w:val="784844934"/>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185894">
              <w:rPr>
                <w:rFonts w:eastAsia="MS Gothic" w:cstheme="minorHAnsi"/>
                <w:sz w:val="24"/>
                <w:szCs w:val="24"/>
              </w:rPr>
              <w:t xml:space="preserve">  </w:t>
            </w:r>
            <w:r w:rsidRPr="00637891">
              <w:rPr>
                <w:rFonts w:cstheme="minorHAnsi"/>
                <w:sz w:val="24"/>
                <w:szCs w:val="24"/>
              </w:rPr>
              <w:t>Classroom (majority of program is face-to-face)</w:t>
            </w:r>
          </w:p>
          <w:p w:rsidR="006A0AB9" w:rsidRPr="00637891" w:rsidRDefault="006A0AB9" w:rsidP="00185894">
            <w:pPr>
              <w:ind w:left="616" w:hanging="616"/>
              <w:rPr>
                <w:rFonts w:cstheme="minorHAnsi"/>
                <w:sz w:val="24"/>
                <w:szCs w:val="24"/>
              </w:rPr>
            </w:pPr>
            <w:sdt>
              <w:sdtPr>
                <w:rPr>
                  <w:rFonts w:eastAsia="MS Gothic" w:cstheme="minorHAnsi"/>
                  <w:sz w:val="24"/>
                  <w:szCs w:val="24"/>
                </w:rPr>
                <w:id w:val="756023873"/>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185894">
              <w:rPr>
                <w:rFonts w:eastAsia="MS Gothic" w:cstheme="minorHAnsi"/>
                <w:sz w:val="24"/>
                <w:szCs w:val="24"/>
              </w:rPr>
              <w:t xml:space="preserve">  </w:t>
            </w:r>
            <w:r w:rsidRPr="00637891">
              <w:rPr>
                <w:rFonts w:cstheme="minorHAnsi"/>
                <w:sz w:val="24"/>
                <w:szCs w:val="24"/>
              </w:rPr>
              <w:t>Completely online (All course work for programs designated as online should be able to be completed online. For programs that require a practicum/rotation, as long as students can complete these in their own community, the program is still considered online.)</w:t>
            </w:r>
          </w:p>
          <w:p w:rsidR="006A0AB9" w:rsidRPr="00637891" w:rsidRDefault="006A0AB9" w:rsidP="00185894">
            <w:pPr>
              <w:ind w:left="616" w:hanging="616"/>
              <w:rPr>
                <w:rFonts w:cstheme="minorHAnsi"/>
                <w:sz w:val="24"/>
                <w:szCs w:val="24"/>
              </w:rPr>
            </w:pPr>
            <w:sdt>
              <w:sdtPr>
                <w:rPr>
                  <w:rFonts w:eastAsia="MS Gothic" w:cstheme="minorHAnsi"/>
                  <w:sz w:val="24"/>
                  <w:szCs w:val="24"/>
                </w:rPr>
                <w:id w:val="-1203248912"/>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185894">
              <w:rPr>
                <w:rFonts w:eastAsia="MS Gothic" w:cstheme="minorHAnsi"/>
                <w:sz w:val="24"/>
                <w:szCs w:val="24"/>
              </w:rPr>
              <w:t xml:space="preserve">  </w:t>
            </w:r>
            <w:r w:rsidRPr="00637891">
              <w:rPr>
                <w:rFonts w:cstheme="minorHAnsi"/>
                <w:sz w:val="24"/>
                <w:szCs w:val="24"/>
              </w:rPr>
              <w:t>Primarily online (At least 80% of instruction in the entire program is online. Intensive, but short period of face-to-face course work may be required (e.g., two weeks summer session). No required course in the program should necessitate that students travel to a classroom location weekly.)</w:t>
            </w:r>
          </w:p>
          <w:p w:rsidR="006A0AB9" w:rsidRPr="00637891" w:rsidRDefault="006A0AB9" w:rsidP="00185894">
            <w:pPr>
              <w:ind w:left="616" w:hanging="616"/>
              <w:rPr>
                <w:rFonts w:cstheme="minorHAnsi"/>
                <w:sz w:val="24"/>
                <w:szCs w:val="24"/>
              </w:rPr>
            </w:pPr>
            <w:sdt>
              <w:sdtPr>
                <w:rPr>
                  <w:rFonts w:eastAsia="MS Gothic" w:cstheme="minorHAnsi"/>
                  <w:sz w:val="24"/>
                  <w:szCs w:val="24"/>
                </w:rPr>
                <w:id w:val="-1269534771"/>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185894">
              <w:rPr>
                <w:rFonts w:eastAsia="MS Gothic" w:cstheme="minorHAnsi"/>
                <w:sz w:val="24"/>
                <w:szCs w:val="24"/>
              </w:rPr>
              <w:t xml:space="preserve">  </w:t>
            </w:r>
            <w:r w:rsidRPr="00637891">
              <w:rPr>
                <w:rFonts w:cstheme="minorHAnsi"/>
                <w:sz w:val="24"/>
                <w:szCs w:val="24"/>
              </w:rPr>
              <w:t>Partially online (Between 50% and 80% of the instruction in the entire program is online.)</w:t>
            </w: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Mission, Priorities, and Interrelatedness </w:t>
            </w:r>
            <w:r w:rsidR="00185894" w:rsidRPr="00185894">
              <w:rPr>
                <w:rFonts w:cstheme="minorHAnsi"/>
                <w:i/>
                <w:szCs w:val="24"/>
              </w:rPr>
              <w:t>(2000 characters max)</w:t>
            </w:r>
          </w:p>
          <w:p w:rsidR="006A0AB9" w:rsidRPr="00185894" w:rsidRDefault="006A0AB9" w:rsidP="00185894">
            <w:pPr>
              <w:pStyle w:val="ListParagraph"/>
              <w:numPr>
                <w:ilvl w:val="0"/>
                <w:numId w:val="11"/>
              </w:numPr>
              <w:ind w:left="510"/>
              <w:rPr>
                <w:rFonts w:cstheme="minorHAnsi"/>
                <w:szCs w:val="24"/>
              </w:rPr>
            </w:pPr>
            <w:r w:rsidRPr="00185894">
              <w:rPr>
                <w:rFonts w:cstheme="minorHAnsi"/>
                <w:szCs w:val="24"/>
              </w:rPr>
              <w:t>In what specific ways is the proposed program consistent with the University’s mission? With the unit’s mission?</w:t>
            </w:r>
          </w:p>
          <w:p w:rsidR="006A0AB9" w:rsidRPr="00185894" w:rsidRDefault="006A0AB9" w:rsidP="00185894">
            <w:pPr>
              <w:pStyle w:val="ListParagraph"/>
              <w:numPr>
                <w:ilvl w:val="0"/>
                <w:numId w:val="11"/>
              </w:numPr>
              <w:ind w:left="510"/>
              <w:rPr>
                <w:rFonts w:cstheme="minorHAnsi"/>
                <w:szCs w:val="24"/>
              </w:rPr>
            </w:pPr>
            <w:r w:rsidRPr="00185894">
              <w:rPr>
                <w:rFonts w:cstheme="minorHAnsi"/>
                <w:szCs w:val="24"/>
              </w:rPr>
              <w:t>How does the program support the unit’s strategic direction and compact?</w:t>
            </w:r>
          </w:p>
          <w:p w:rsidR="006A0AB9" w:rsidRPr="00185894" w:rsidRDefault="006A0AB9" w:rsidP="00185894">
            <w:pPr>
              <w:pStyle w:val="ListParagraph"/>
              <w:numPr>
                <w:ilvl w:val="0"/>
                <w:numId w:val="11"/>
              </w:numPr>
              <w:ind w:left="510"/>
              <w:rPr>
                <w:rFonts w:cstheme="minorHAnsi"/>
                <w:szCs w:val="24"/>
              </w:rPr>
            </w:pPr>
            <w:r w:rsidRPr="00185894">
              <w:rPr>
                <w:rFonts w:cstheme="minorHAnsi"/>
                <w:szCs w:val="24"/>
              </w:rPr>
              <w:t>How will the program contribute to the priorities of the University, the campus, and the unit?</w:t>
            </w:r>
          </w:p>
          <w:p w:rsidR="006A0AB9" w:rsidRPr="00185894" w:rsidRDefault="006A0AB9" w:rsidP="00185894">
            <w:pPr>
              <w:pStyle w:val="ListParagraph"/>
              <w:numPr>
                <w:ilvl w:val="0"/>
                <w:numId w:val="11"/>
              </w:numPr>
              <w:ind w:left="510"/>
              <w:rPr>
                <w:rFonts w:cstheme="minorHAnsi"/>
                <w:szCs w:val="24"/>
              </w:rPr>
            </w:pPr>
            <w:r w:rsidRPr="00185894">
              <w:rPr>
                <w:rFonts w:cstheme="minorHAnsi"/>
                <w:szCs w:val="24"/>
              </w:rPr>
              <w:t>How does the program relate to other University academic programs?</w:t>
            </w:r>
          </w:p>
          <w:p w:rsidR="006A0AB9" w:rsidRPr="00185894" w:rsidRDefault="006A0AB9" w:rsidP="00185894">
            <w:pPr>
              <w:pStyle w:val="ListParagraph"/>
              <w:numPr>
                <w:ilvl w:val="0"/>
                <w:numId w:val="11"/>
              </w:numPr>
              <w:ind w:left="510"/>
              <w:rPr>
                <w:rFonts w:cstheme="minorHAnsi"/>
                <w:szCs w:val="24"/>
              </w:rPr>
            </w:pPr>
            <w:r w:rsidRPr="00185894">
              <w:rPr>
                <w:rFonts w:cstheme="minorHAnsi"/>
                <w:szCs w:val="24"/>
              </w:rPr>
              <w:t>What are the implications – including impact of prerequisites and related courses – on other units, colleges, or campuses? (Document your consultation by providing copies of correspondence with relevant units to establish collaborations on interdisciplinary programs, use courses from other units, etc.)</w:t>
            </w:r>
          </w:p>
          <w:p w:rsidR="006A0AB9" w:rsidRPr="00637891" w:rsidRDefault="006A0AB9" w:rsidP="00637891">
            <w:pPr>
              <w:rPr>
                <w:rFonts w:cstheme="minorHAnsi"/>
                <w:sz w:val="24"/>
                <w:szCs w:val="24"/>
              </w:rPr>
            </w:pPr>
          </w:p>
        </w:tc>
        <w:tc>
          <w:tcPr>
            <w:tcW w:w="6475" w:type="dxa"/>
          </w:tcPr>
          <w:p w:rsidR="006A0AB9" w:rsidRDefault="00185894" w:rsidP="00637891">
            <w:pPr>
              <w:rPr>
                <w:rFonts w:cstheme="minorHAnsi"/>
                <w:sz w:val="24"/>
                <w:szCs w:val="24"/>
              </w:rPr>
            </w:pPr>
            <w:r w:rsidRPr="00185894">
              <w:rPr>
                <w:rFonts w:cstheme="minorHAnsi"/>
                <w:i/>
                <w:szCs w:val="24"/>
              </w:rPr>
              <w:lastRenderedPageBreak/>
              <w:t>(2000 characters max)</w:t>
            </w:r>
          </w:p>
          <w:p w:rsidR="00185894" w:rsidRPr="00637891" w:rsidRDefault="00185894" w:rsidP="00637891">
            <w:pPr>
              <w:rPr>
                <w:rFonts w:cstheme="minorHAnsi"/>
                <w:sz w:val="24"/>
                <w:szCs w:val="24"/>
              </w:rPr>
            </w:pPr>
          </w:p>
        </w:tc>
      </w:tr>
      <w:tr w:rsidR="00637891" w:rsidRPr="00637891" w:rsidTr="006A0AB9">
        <w:tc>
          <w:tcPr>
            <w:tcW w:w="6475" w:type="dxa"/>
          </w:tcPr>
          <w:p w:rsidR="006A0AB9" w:rsidRPr="00637891" w:rsidRDefault="00185894" w:rsidP="00637891">
            <w:pPr>
              <w:rPr>
                <w:rFonts w:cstheme="minorHAnsi"/>
                <w:sz w:val="24"/>
                <w:szCs w:val="24"/>
              </w:rPr>
            </w:pPr>
            <w:r>
              <w:rPr>
                <w:rFonts w:cstheme="minorHAnsi"/>
                <w:sz w:val="24"/>
                <w:szCs w:val="24"/>
              </w:rPr>
              <w:t xml:space="preserve">Need and Demand </w:t>
            </w:r>
            <w:r w:rsidRPr="00185894">
              <w:rPr>
                <w:rFonts w:cstheme="minorHAnsi"/>
                <w:i/>
                <w:szCs w:val="24"/>
              </w:rPr>
              <w:t>(2000 characters max)</w:t>
            </w:r>
          </w:p>
          <w:p w:rsidR="006A0AB9" w:rsidRPr="00185894" w:rsidRDefault="006A0AB9" w:rsidP="00185894">
            <w:pPr>
              <w:pStyle w:val="ListParagraph"/>
              <w:numPr>
                <w:ilvl w:val="0"/>
                <w:numId w:val="12"/>
              </w:numPr>
              <w:ind w:left="510"/>
              <w:rPr>
                <w:rFonts w:cstheme="minorHAnsi"/>
                <w:szCs w:val="24"/>
              </w:rPr>
            </w:pPr>
            <w:r w:rsidRPr="00185894">
              <w:rPr>
                <w:rFonts w:cstheme="minorHAnsi"/>
                <w:szCs w:val="24"/>
              </w:rPr>
              <w:t>What is the need and demand for the program? Proposals for programs that reach very small numbers of students are discouraged. Use the following kinds of evidence, as appropriate:</w:t>
            </w:r>
          </w:p>
          <w:p w:rsidR="006A0AB9" w:rsidRPr="00185894" w:rsidRDefault="006A0AB9" w:rsidP="00185894">
            <w:pPr>
              <w:pStyle w:val="ListParagraph"/>
              <w:numPr>
                <w:ilvl w:val="1"/>
                <w:numId w:val="12"/>
              </w:numPr>
              <w:ind w:left="960"/>
              <w:rPr>
                <w:rFonts w:cstheme="minorHAnsi"/>
                <w:szCs w:val="24"/>
              </w:rPr>
            </w:pPr>
            <w:r w:rsidRPr="00185894">
              <w:rPr>
                <w:rFonts w:cstheme="minorHAnsi"/>
                <w:szCs w:val="24"/>
              </w:rPr>
              <w:t>Evidence that the program meets societal needs and expectations</w:t>
            </w:r>
          </w:p>
          <w:p w:rsidR="006A0AB9" w:rsidRPr="00185894" w:rsidRDefault="006A0AB9" w:rsidP="00185894">
            <w:pPr>
              <w:pStyle w:val="ListParagraph"/>
              <w:numPr>
                <w:ilvl w:val="1"/>
                <w:numId w:val="12"/>
              </w:numPr>
              <w:ind w:left="960"/>
              <w:rPr>
                <w:rFonts w:cstheme="minorHAnsi"/>
                <w:szCs w:val="24"/>
              </w:rPr>
            </w:pPr>
            <w:r w:rsidRPr="00185894">
              <w:rPr>
                <w:rFonts w:cstheme="minorHAnsi"/>
                <w:szCs w:val="24"/>
              </w:rPr>
              <w:t>Evidence of consultation with employers or professional organizations, if appropriate.</w:t>
            </w:r>
          </w:p>
          <w:p w:rsidR="006A0AB9" w:rsidRPr="00185894" w:rsidRDefault="006A0AB9" w:rsidP="00185894">
            <w:pPr>
              <w:pStyle w:val="ListParagraph"/>
              <w:numPr>
                <w:ilvl w:val="1"/>
                <w:numId w:val="12"/>
              </w:numPr>
              <w:ind w:left="960"/>
              <w:rPr>
                <w:rFonts w:cstheme="minorHAnsi"/>
                <w:szCs w:val="24"/>
              </w:rPr>
            </w:pPr>
            <w:r w:rsidRPr="00185894">
              <w:rPr>
                <w:rFonts w:cstheme="minorHAnsi"/>
                <w:szCs w:val="24"/>
              </w:rPr>
              <w:t>Employment data, if appropriate (availability of jobs for graduates).</w:t>
            </w:r>
          </w:p>
          <w:p w:rsidR="006A0AB9" w:rsidRPr="00185894" w:rsidRDefault="006A0AB9" w:rsidP="00185894">
            <w:pPr>
              <w:pStyle w:val="ListParagraph"/>
              <w:numPr>
                <w:ilvl w:val="1"/>
                <w:numId w:val="12"/>
              </w:numPr>
              <w:ind w:left="960"/>
              <w:rPr>
                <w:rFonts w:cstheme="minorHAnsi"/>
                <w:szCs w:val="24"/>
              </w:rPr>
            </w:pPr>
            <w:r w:rsidRPr="00185894">
              <w:rPr>
                <w:rFonts w:cstheme="minorHAnsi"/>
                <w:szCs w:val="24"/>
              </w:rPr>
              <w:t>Enrollment data for similar programs</w:t>
            </w:r>
          </w:p>
          <w:p w:rsidR="006A0AB9" w:rsidRPr="00185894" w:rsidRDefault="006A0AB9" w:rsidP="00185894">
            <w:pPr>
              <w:pStyle w:val="ListParagraph"/>
              <w:numPr>
                <w:ilvl w:val="1"/>
                <w:numId w:val="12"/>
              </w:numPr>
              <w:ind w:left="960"/>
              <w:rPr>
                <w:rFonts w:cstheme="minorHAnsi"/>
                <w:szCs w:val="24"/>
              </w:rPr>
            </w:pPr>
            <w:r w:rsidRPr="00185894">
              <w:rPr>
                <w:rFonts w:cstheme="minorHAnsi"/>
                <w:szCs w:val="24"/>
              </w:rPr>
              <w:t>Data reflecting student interest or demand, both short- and long-term</w:t>
            </w:r>
          </w:p>
          <w:p w:rsidR="006A0AB9" w:rsidRPr="00185894" w:rsidRDefault="006A0AB9" w:rsidP="00185894">
            <w:pPr>
              <w:pStyle w:val="ListParagraph"/>
              <w:numPr>
                <w:ilvl w:val="0"/>
                <w:numId w:val="12"/>
              </w:numPr>
              <w:ind w:left="510"/>
              <w:rPr>
                <w:rFonts w:cstheme="minorHAnsi"/>
                <w:szCs w:val="24"/>
              </w:rPr>
            </w:pPr>
            <w:r w:rsidRPr="00185894">
              <w:rPr>
                <w:rFonts w:cstheme="minorHAnsi"/>
                <w:szCs w:val="24"/>
              </w:rPr>
              <w:t>What are the intended geographic service area and the prospective student market?</w:t>
            </w:r>
          </w:p>
          <w:p w:rsidR="006A0AB9" w:rsidRPr="00185894" w:rsidRDefault="006A0AB9" w:rsidP="00185894">
            <w:pPr>
              <w:pStyle w:val="ListParagraph"/>
              <w:numPr>
                <w:ilvl w:val="0"/>
                <w:numId w:val="12"/>
              </w:numPr>
              <w:ind w:left="510"/>
              <w:rPr>
                <w:rFonts w:cstheme="minorHAnsi"/>
                <w:szCs w:val="24"/>
              </w:rPr>
            </w:pPr>
            <w:r w:rsidRPr="00185894">
              <w:rPr>
                <w:rFonts w:cstheme="minorHAnsi"/>
                <w:szCs w:val="24"/>
              </w:rPr>
              <w:t>How will students benefit from the program?</w:t>
            </w:r>
          </w:p>
          <w:p w:rsidR="006A0AB9" w:rsidRPr="00637891" w:rsidRDefault="006A0AB9" w:rsidP="00637891">
            <w:pPr>
              <w:rPr>
                <w:rFonts w:cstheme="minorHAnsi"/>
                <w:sz w:val="24"/>
                <w:szCs w:val="24"/>
              </w:rPr>
            </w:pPr>
          </w:p>
        </w:tc>
        <w:tc>
          <w:tcPr>
            <w:tcW w:w="6475" w:type="dxa"/>
          </w:tcPr>
          <w:p w:rsidR="006A0AB9" w:rsidRDefault="00185894" w:rsidP="00637891">
            <w:pPr>
              <w:rPr>
                <w:rFonts w:cstheme="minorHAnsi"/>
                <w:sz w:val="24"/>
                <w:szCs w:val="24"/>
              </w:rPr>
            </w:pPr>
            <w:r w:rsidRPr="00185894">
              <w:rPr>
                <w:rFonts w:cstheme="minorHAnsi"/>
                <w:i/>
                <w:szCs w:val="24"/>
              </w:rPr>
              <w:t>(2000 characters max)</w:t>
            </w:r>
          </w:p>
          <w:p w:rsidR="00185894" w:rsidRPr="00637891" w:rsidRDefault="00185894"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Comparative Advantage </w:t>
            </w:r>
            <w:r w:rsidR="00185894" w:rsidRPr="00185894">
              <w:rPr>
                <w:rFonts w:cstheme="minorHAnsi"/>
                <w:i/>
                <w:szCs w:val="24"/>
              </w:rPr>
              <w:t>(2000 characters max)</w:t>
            </w:r>
          </w:p>
          <w:p w:rsidR="006A0AB9" w:rsidRPr="00185894" w:rsidRDefault="006A0AB9" w:rsidP="00185894">
            <w:pPr>
              <w:pStyle w:val="ListParagraph"/>
              <w:numPr>
                <w:ilvl w:val="0"/>
                <w:numId w:val="13"/>
              </w:numPr>
              <w:ind w:left="510"/>
              <w:rPr>
                <w:rFonts w:cstheme="minorHAnsi"/>
                <w:szCs w:val="24"/>
              </w:rPr>
            </w:pPr>
            <w:r w:rsidRPr="00185894">
              <w:rPr>
                <w:rFonts w:cstheme="minorHAnsi"/>
                <w:szCs w:val="24"/>
              </w:rPr>
              <w:t>What are the unique characteristics of the program that make it particularly appropriate to the University of Minnesota?</w:t>
            </w:r>
          </w:p>
          <w:p w:rsidR="006A0AB9" w:rsidRPr="00185894" w:rsidRDefault="006A0AB9" w:rsidP="00185894">
            <w:pPr>
              <w:pStyle w:val="ListParagraph"/>
              <w:numPr>
                <w:ilvl w:val="0"/>
                <w:numId w:val="13"/>
              </w:numPr>
              <w:ind w:left="510"/>
              <w:rPr>
                <w:rFonts w:cstheme="minorHAnsi"/>
                <w:szCs w:val="24"/>
              </w:rPr>
            </w:pPr>
            <w:r w:rsidRPr="00185894">
              <w:rPr>
                <w:rFonts w:cstheme="minorHAnsi"/>
                <w:szCs w:val="24"/>
              </w:rPr>
              <w:t>Are there comparable academic programs in Minnesota, and, if applicable, elsewhere? (Document your consultation with other units within the University and/or research of other institutions with similar programs, if they exist, in the area.)</w:t>
            </w:r>
          </w:p>
          <w:p w:rsidR="006A0AB9" w:rsidRPr="00637891" w:rsidRDefault="006A0AB9" w:rsidP="00637891">
            <w:pPr>
              <w:rPr>
                <w:rFonts w:cstheme="minorHAnsi"/>
                <w:sz w:val="24"/>
                <w:szCs w:val="24"/>
              </w:rPr>
            </w:pPr>
          </w:p>
        </w:tc>
        <w:tc>
          <w:tcPr>
            <w:tcW w:w="6475" w:type="dxa"/>
          </w:tcPr>
          <w:p w:rsidR="006A0AB9" w:rsidRDefault="00185894" w:rsidP="00637891">
            <w:pPr>
              <w:rPr>
                <w:rFonts w:cstheme="minorHAnsi"/>
                <w:sz w:val="24"/>
                <w:szCs w:val="24"/>
              </w:rPr>
            </w:pPr>
            <w:r w:rsidRPr="00185894">
              <w:rPr>
                <w:rFonts w:cstheme="minorHAnsi"/>
                <w:i/>
                <w:szCs w:val="24"/>
              </w:rPr>
              <w:t>(2000 characters max)</w:t>
            </w:r>
          </w:p>
          <w:p w:rsidR="00185894" w:rsidRPr="00637891" w:rsidRDefault="00185894"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Efficiency, Effectiveness, and Use of Resources </w:t>
            </w:r>
            <w:r w:rsidRPr="00185894">
              <w:rPr>
                <w:rFonts w:cstheme="minorHAnsi"/>
                <w:i/>
                <w:szCs w:val="24"/>
              </w:rPr>
              <w:t>(2000 characters max)</w:t>
            </w:r>
          </w:p>
          <w:p w:rsidR="006A0AB9" w:rsidRPr="00185894" w:rsidRDefault="006A0AB9" w:rsidP="00185894">
            <w:pPr>
              <w:pStyle w:val="ListParagraph"/>
              <w:numPr>
                <w:ilvl w:val="0"/>
                <w:numId w:val="14"/>
              </w:numPr>
              <w:ind w:left="510"/>
              <w:rPr>
                <w:rFonts w:cstheme="minorHAnsi"/>
                <w:szCs w:val="24"/>
              </w:rPr>
            </w:pPr>
            <w:r w:rsidRPr="00185894">
              <w:rPr>
                <w:rFonts w:cstheme="minorHAnsi"/>
                <w:szCs w:val="24"/>
              </w:rPr>
              <w:t>Is the program within the capacity of the unit’s resources?</w:t>
            </w:r>
          </w:p>
          <w:p w:rsidR="006A0AB9" w:rsidRPr="00185894" w:rsidRDefault="006A0AB9" w:rsidP="00185894">
            <w:pPr>
              <w:pStyle w:val="ListParagraph"/>
              <w:numPr>
                <w:ilvl w:val="0"/>
                <w:numId w:val="14"/>
              </w:numPr>
              <w:ind w:left="510"/>
              <w:rPr>
                <w:rFonts w:cstheme="minorHAnsi"/>
                <w:szCs w:val="24"/>
              </w:rPr>
            </w:pPr>
            <w:r w:rsidRPr="00185894">
              <w:rPr>
                <w:rFonts w:cstheme="minorHAnsi"/>
                <w:szCs w:val="24"/>
              </w:rPr>
              <w:t>Have resources been reallocated within the unit to support the proposed program? If so, how?</w:t>
            </w:r>
          </w:p>
          <w:p w:rsidR="00185894" w:rsidRDefault="006A0AB9" w:rsidP="00637891">
            <w:pPr>
              <w:pStyle w:val="ListParagraph"/>
              <w:numPr>
                <w:ilvl w:val="0"/>
                <w:numId w:val="14"/>
              </w:numPr>
              <w:ind w:left="510"/>
              <w:rPr>
                <w:rFonts w:cstheme="minorHAnsi"/>
                <w:szCs w:val="24"/>
              </w:rPr>
            </w:pPr>
            <w:r w:rsidRPr="00185894">
              <w:rPr>
                <w:rFonts w:cstheme="minorHAnsi"/>
                <w:szCs w:val="24"/>
              </w:rPr>
              <w:lastRenderedPageBreak/>
              <w:t>If additional resources are needed, how will the program leverage existing resources to attract new resources?</w:t>
            </w:r>
          </w:p>
          <w:p w:rsidR="006A0AB9" w:rsidRPr="00185894" w:rsidRDefault="006A0AB9" w:rsidP="00637891">
            <w:pPr>
              <w:pStyle w:val="ListParagraph"/>
              <w:numPr>
                <w:ilvl w:val="0"/>
                <w:numId w:val="14"/>
              </w:numPr>
              <w:ind w:left="510"/>
              <w:rPr>
                <w:rFonts w:cstheme="minorHAnsi"/>
                <w:szCs w:val="24"/>
              </w:rPr>
            </w:pPr>
            <w:r w:rsidRPr="00185894">
              <w:rPr>
                <w:rFonts w:cstheme="minorHAnsi"/>
                <w:szCs w:val="24"/>
              </w:rPr>
              <w:t>What steps will be taken to ensure the program is operated economically and effectively?</w:t>
            </w:r>
          </w:p>
          <w:p w:rsidR="006A0AB9" w:rsidRPr="00637891" w:rsidRDefault="006A0AB9" w:rsidP="00637891">
            <w:pPr>
              <w:rPr>
                <w:rFonts w:cstheme="minorHAnsi"/>
                <w:sz w:val="24"/>
                <w:szCs w:val="24"/>
              </w:rPr>
            </w:pPr>
          </w:p>
        </w:tc>
        <w:tc>
          <w:tcPr>
            <w:tcW w:w="6475" w:type="dxa"/>
          </w:tcPr>
          <w:p w:rsidR="006A0AB9" w:rsidRDefault="00185894" w:rsidP="00637891">
            <w:pPr>
              <w:rPr>
                <w:rFonts w:cstheme="minorHAnsi"/>
                <w:sz w:val="24"/>
                <w:szCs w:val="24"/>
              </w:rPr>
            </w:pPr>
            <w:r w:rsidRPr="00185894">
              <w:rPr>
                <w:rFonts w:cstheme="minorHAnsi"/>
                <w:i/>
                <w:szCs w:val="24"/>
              </w:rPr>
              <w:lastRenderedPageBreak/>
              <w:t>(2000 characters max)</w:t>
            </w:r>
          </w:p>
          <w:p w:rsidR="00185894" w:rsidRPr="00637891" w:rsidRDefault="00185894"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Program Quality and Assessment </w:t>
            </w:r>
            <w:r w:rsidR="00185894" w:rsidRPr="00185894">
              <w:rPr>
                <w:rFonts w:cstheme="minorHAnsi"/>
                <w:i/>
                <w:szCs w:val="24"/>
              </w:rPr>
              <w:t>(2000 characters max)</w:t>
            </w:r>
          </w:p>
          <w:p w:rsidR="006A0AB9" w:rsidRPr="00185894" w:rsidRDefault="006A0AB9" w:rsidP="00185894">
            <w:pPr>
              <w:pStyle w:val="ListParagraph"/>
              <w:numPr>
                <w:ilvl w:val="0"/>
                <w:numId w:val="15"/>
              </w:numPr>
              <w:ind w:left="510"/>
              <w:rPr>
                <w:rFonts w:cstheme="minorHAnsi"/>
                <w:szCs w:val="24"/>
              </w:rPr>
            </w:pPr>
            <w:r w:rsidRPr="00185894">
              <w:rPr>
                <w:rFonts w:cstheme="minorHAnsi"/>
                <w:szCs w:val="24"/>
              </w:rPr>
              <w:t>What are the learning outcomes for the program? How will the outcomes be measured? How often?</w:t>
            </w:r>
          </w:p>
          <w:p w:rsidR="006A0AB9" w:rsidRPr="00185894" w:rsidRDefault="006A0AB9" w:rsidP="00185894">
            <w:pPr>
              <w:pStyle w:val="ListParagraph"/>
              <w:numPr>
                <w:ilvl w:val="0"/>
                <w:numId w:val="15"/>
              </w:numPr>
              <w:ind w:left="510"/>
              <w:rPr>
                <w:rFonts w:cstheme="minorHAnsi"/>
                <w:szCs w:val="24"/>
              </w:rPr>
            </w:pPr>
            <w:r w:rsidRPr="00185894">
              <w:rPr>
                <w:rFonts w:cstheme="minorHAnsi"/>
                <w:szCs w:val="24"/>
              </w:rPr>
              <w:t>How, when, and by whom will program quality be measured?</w:t>
            </w:r>
          </w:p>
          <w:p w:rsidR="006A0AB9" w:rsidRPr="00185894" w:rsidRDefault="006A0AB9" w:rsidP="00185894">
            <w:pPr>
              <w:pStyle w:val="ListParagraph"/>
              <w:numPr>
                <w:ilvl w:val="0"/>
                <w:numId w:val="15"/>
              </w:numPr>
              <w:ind w:left="510"/>
              <w:rPr>
                <w:rFonts w:cstheme="minorHAnsi"/>
                <w:szCs w:val="24"/>
              </w:rPr>
            </w:pPr>
            <w:r w:rsidRPr="00185894">
              <w:rPr>
                <w:rFonts w:cstheme="minorHAnsi"/>
                <w:szCs w:val="24"/>
              </w:rPr>
              <w:t>How will the college, the department, and program instructors continue to improve the teaching and learning in this program?</w:t>
            </w:r>
          </w:p>
          <w:p w:rsidR="006A0AB9" w:rsidRPr="00185894" w:rsidRDefault="006A0AB9" w:rsidP="00185894">
            <w:pPr>
              <w:pStyle w:val="ListParagraph"/>
              <w:numPr>
                <w:ilvl w:val="0"/>
                <w:numId w:val="15"/>
              </w:numPr>
              <w:ind w:left="510"/>
              <w:rPr>
                <w:rFonts w:cstheme="minorHAnsi"/>
                <w:szCs w:val="24"/>
              </w:rPr>
            </w:pPr>
            <w:r w:rsidRPr="00185894">
              <w:rPr>
                <w:rFonts w:cstheme="minorHAnsi"/>
                <w:szCs w:val="24"/>
              </w:rPr>
              <w:t>Is the program subject to review by a specialized accreditation agency? If yes, what agency and what is the review cycle?</w:t>
            </w:r>
          </w:p>
          <w:p w:rsidR="006A0AB9" w:rsidRPr="00185894" w:rsidRDefault="006A0AB9" w:rsidP="00185894">
            <w:pPr>
              <w:pStyle w:val="ListParagraph"/>
              <w:numPr>
                <w:ilvl w:val="0"/>
                <w:numId w:val="15"/>
              </w:numPr>
              <w:ind w:left="510"/>
              <w:rPr>
                <w:rFonts w:cstheme="minorHAnsi"/>
                <w:szCs w:val="24"/>
              </w:rPr>
            </w:pPr>
            <w:r w:rsidRPr="00185894">
              <w:rPr>
                <w:rFonts w:cstheme="minorHAnsi"/>
                <w:szCs w:val="24"/>
              </w:rPr>
              <w:t>How, if at all, will the program address the University’s diversity goals, e.g., student and faculty recruitment, curriculum, etc.?</w:t>
            </w:r>
          </w:p>
          <w:p w:rsidR="006A0AB9" w:rsidRPr="00637891" w:rsidRDefault="006A0AB9" w:rsidP="00637891">
            <w:pPr>
              <w:rPr>
                <w:rFonts w:cstheme="minorHAnsi"/>
                <w:sz w:val="24"/>
                <w:szCs w:val="24"/>
              </w:rPr>
            </w:pPr>
          </w:p>
        </w:tc>
        <w:tc>
          <w:tcPr>
            <w:tcW w:w="6475" w:type="dxa"/>
          </w:tcPr>
          <w:p w:rsidR="006A0AB9" w:rsidRDefault="00185894" w:rsidP="00637891">
            <w:pPr>
              <w:rPr>
                <w:rFonts w:cstheme="minorHAnsi"/>
                <w:sz w:val="24"/>
                <w:szCs w:val="24"/>
              </w:rPr>
            </w:pPr>
            <w:r w:rsidRPr="00185894">
              <w:rPr>
                <w:rFonts w:cstheme="minorHAnsi"/>
                <w:i/>
                <w:szCs w:val="24"/>
              </w:rPr>
              <w:t>(2000 characters max)</w:t>
            </w:r>
          </w:p>
          <w:p w:rsidR="00185894" w:rsidRPr="00637891" w:rsidRDefault="00185894"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Program Development </w:t>
            </w:r>
            <w:r w:rsidRPr="00185894">
              <w:rPr>
                <w:rFonts w:cstheme="minorHAnsi"/>
                <w:i/>
                <w:szCs w:val="24"/>
              </w:rPr>
              <w:t>(2000 characters max)</w:t>
            </w:r>
          </w:p>
          <w:p w:rsidR="006A0AB9" w:rsidRPr="00185894" w:rsidRDefault="006A0AB9" w:rsidP="00185894">
            <w:pPr>
              <w:pStyle w:val="ListParagraph"/>
              <w:numPr>
                <w:ilvl w:val="0"/>
                <w:numId w:val="16"/>
              </w:numPr>
              <w:ind w:left="510"/>
              <w:rPr>
                <w:rFonts w:cstheme="minorHAnsi"/>
                <w:szCs w:val="24"/>
              </w:rPr>
            </w:pPr>
            <w:r w:rsidRPr="00185894">
              <w:rPr>
                <w:rFonts w:cstheme="minorHAnsi"/>
                <w:szCs w:val="24"/>
              </w:rPr>
              <w:t>What planning and development authorities generated the proposal?</w:t>
            </w:r>
          </w:p>
          <w:p w:rsidR="006A0AB9" w:rsidRPr="00185894" w:rsidRDefault="006A0AB9" w:rsidP="00185894">
            <w:pPr>
              <w:pStyle w:val="ListParagraph"/>
              <w:numPr>
                <w:ilvl w:val="0"/>
                <w:numId w:val="16"/>
              </w:numPr>
              <w:ind w:left="510"/>
              <w:rPr>
                <w:rFonts w:cstheme="minorHAnsi"/>
                <w:szCs w:val="24"/>
              </w:rPr>
            </w:pPr>
            <w:r w:rsidRPr="00185894">
              <w:rPr>
                <w:rFonts w:cstheme="minorHAnsi"/>
                <w:szCs w:val="24"/>
              </w:rPr>
              <w:t>When was the proposal reviewed and approved (department, college or campus curriculum committees, dean/vice chancellors’ offices, etc.)?</w:t>
            </w:r>
          </w:p>
          <w:p w:rsidR="006A0AB9" w:rsidRPr="00637891" w:rsidRDefault="006A0AB9" w:rsidP="00637891">
            <w:pPr>
              <w:rPr>
                <w:rFonts w:cstheme="minorHAnsi"/>
                <w:sz w:val="24"/>
                <w:szCs w:val="24"/>
              </w:rPr>
            </w:pPr>
          </w:p>
        </w:tc>
        <w:tc>
          <w:tcPr>
            <w:tcW w:w="6475" w:type="dxa"/>
          </w:tcPr>
          <w:p w:rsidR="006A0AB9" w:rsidRDefault="00185894" w:rsidP="00637891">
            <w:pPr>
              <w:rPr>
                <w:rFonts w:cstheme="minorHAnsi"/>
                <w:sz w:val="24"/>
                <w:szCs w:val="24"/>
              </w:rPr>
            </w:pPr>
            <w:r w:rsidRPr="00185894">
              <w:rPr>
                <w:rFonts w:cstheme="minorHAnsi"/>
                <w:i/>
                <w:szCs w:val="24"/>
              </w:rPr>
              <w:t>(2000 characters max)</w:t>
            </w:r>
          </w:p>
          <w:p w:rsidR="00185894" w:rsidRPr="00637891" w:rsidRDefault="00185894"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Budget: </w:t>
            </w:r>
          </w:p>
          <w:p w:rsidR="006A0AB9" w:rsidRPr="00185894" w:rsidRDefault="006A0AB9" w:rsidP="00185894">
            <w:pPr>
              <w:pStyle w:val="ListParagraph"/>
              <w:numPr>
                <w:ilvl w:val="0"/>
                <w:numId w:val="17"/>
              </w:numPr>
              <w:ind w:left="510"/>
              <w:rPr>
                <w:rFonts w:cstheme="minorHAnsi"/>
                <w:szCs w:val="24"/>
              </w:rPr>
            </w:pPr>
            <w:r w:rsidRPr="00185894">
              <w:rPr>
                <w:rFonts w:cstheme="minorHAnsi"/>
                <w:szCs w:val="24"/>
              </w:rPr>
              <w:t>If you are projecting costs associated with this program,  a budget should be completed. The budget form can be provided by the Academic Affairs office.</w:t>
            </w:r>
          </w:p>
          <w:p w:rsidR="006A0AB9" w:rsidRPr="00185894" w:rsidRDefault="006A0AB9" w:rsidP="00185894">
            <w:pPr>
              <w:ind w:left="510"/>
              <w:rPr>
                <w:rFonts w:cstheme="minorHAnsi"/>
                <w:szCs w:val="24"/>
              </w:rPr>
            </w:pPr>
          </w:p>
          <w:p w:rsidR="006A0AB9" w:rsidRPr="00185894" w:rsidRDefault="006A0AB9" w:rsidP="00185894">
            <w:pPr>
              <w:pStyle w:val="ListParagraph"/>
              <w:numPr>
                <w:ilvl w:val="0"/>
                <w:numId w:val="17"/>
              </w:numPr>
              <w:ind w:left="510"/>
              <w:rPr>
                <w:rFonts w:cstheme="minorHAnsi"/>
                <w:sz w:val="24"/>
                <w:szCs w:val="24"/>
              </w:rPr>
            </w:pPr>
            <w:r w:rsidRPr="00185894">
              <w:rPr>
                <w:rFonts w:cstheme="minorHAnsi"/>
                <w:szCs w:val="24"/>
              </w:rPr>
              <w:t xml:space="preserve">No Additional Costs: If you are projecting no additional costs, please explain (i.e., what will you stop doing so that you can do this program) </w:t>
            </w:r>
          </w:p>
        </w:tc>
        <w:tc>
          <w:tcPr>
            <w:tcW w:w="6475" w:type="dxa"/>
          </w:tcPr>
          <w:p w:rsidR="006A0AB9" w:rsidRPr="00637891" w:rsidRDefault="006A0AB9" w:rsidP="00637891">
            <w:pPr>
              <w:rPr>
                <w:rFonts w:cstheme="minorHAnsi"/>
                <w:sz w:val="24"/>
                <w:szCs w:val="24"/>
              </w:rPr>
            </w:pPr>
          </w:p>
        </w:tc>
      </w:tr>
    </w:tbl>
    <w:p w:rsidR="006A0AB9" w:rsidRPr="00637891" w:rsidRDefault="006A0AB9" w:rsidP="00637891">
      <w:pPr>
        <w:rPr>
          <w:rFonts w:cstheme="minorHAnsi"/>
          <w:sz w:val="24"/>
          <w:szCs w:val="24"/>
        </w:rPr>
      </w:pPr>
    </w:p>
    <w:p w:rsidR="006A0AB9" w:rsidRPr="00637891" w:rsidRDefault="006A0AB9" w:rsidP="00637891">
      <w:pPr>
        <w:pStyle w:val="Heading1"/>
      </w:pPr>
      <w:r w:rsidRPr="00637891">
        <w:lastRenderedPageBreak/>
        <w:t>#3 Admission Requirements</w:t>
      </w:r>
    </w:p>
    <w:tbl>
      <w:tblPr>
        <w:tblStyle w:val="TableGrid"/>
        <w:tblW w:w="0" w:type="auto"/>
        <w:tblLook w:val="04A0" w:firstRow="1" w:lastRow="0" w:firstColumn="1" w:lastColumn="0" w:noHBand="0" w:noVBand="1"/>
      </w:tblPr>
      <w:tblGrid>
        <w:gridCol w:w="6475"/>
        <w:gridCol w:w="6475"/>
      </w:tblGrid>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*Is there a minimum number of courses or credits to be completed before admission? </w:t>
            </w:r>
          </w:p>
          <w:p w:rsidR="006A0AB9" w:rsidRPr="00637891" w:rsidRDefault="006A0AB9" w:rsidP="00293B3F">
            <w:pPr>
              <w:ind w:left="240"/>
              <w:rPr>
                <w:rFonts w:cstheme="minorHAnsi"/>
                <w:sz w:val="24"/>
                <w:szCs w:val="24"/>
              </w:rPr>
            </w:pPr>
            <w:r w:rsidRPr="00293B3F">
              <w:rPr>
                <w:rFonts w:cstheme="minorHAnsi"/>
                <w:i/>
                <w:szCs w:val="24"/>
              </w:rPr>
              <w:t>Note: if there is a specific list of courses students need to complete, you will need to create the required course groups below.</w:t>
            </w:r>
          </w:p>
        </w:tc>
        <w:tc>
          <w:tcPr>
            <w:tcW w:w="6475" w:type="dxa"/>
          </w:tcPr>
          <w:p w:rsidR="006A0AB9" w:rsidRPr="00637891" w:rsidRDefault="006A0AB9" w:rsidP="00637891">
            <w:pPr>
              <w:rPr>
                <w:rFonts w:cstheme="minorHAnsi"/>
                <w:sz w:val="24"/>
                <w:szCs w:val="24"/>
              </w:rPr>
            </w:pPr>
            <w:r w:rsidRPr="00637891">
              <w:rPr>
                <w:rFonts w:cstheme="minorHAnsi"/>
                <w:sz w:val="24"/>
                <w:szCs w:val="24"/>
              </w:rPr>
              <w:t>Select one:</w:t>
            </w:r>
          </w:p>
          <w:p w:rsidR="006A0AB9" w:rsidRPr="00637891" w:rsidRDefault="006A0AB9" w:rsidP="00637891">
            <w:pPr>
              <w:rPr>
                <w:rFonts w:cstheme="minorHAnsi"/>
                <w:sz w:val="24"/>
                <w:szCs w:val="24"/>
              </w:rPr>
            </w:pPr>
            <w:sdt>
              <w:sdtPr>
                <w:rPr>
                  <w:rFonts w:cstheme="minorHAnsi"/>
                  <w:sz w:val="24"/>
                  <w:szCs w:val="24"/>
                </w:rPr>
                <w:id w:val="-133943803"/>
                <w14:checkbox>
                  <w14:checked w14:val="0"/>
                  <w14:checkedState w14:val="2612" w14:font="MS Gothic"/>
                  <w14:uncheckedState w14:val="2610" w14:font="MS Gothic"/>
                </w14:checkbox>
              </w:sdtPr>
              <w:sdtContent>
                <w:r w:rsidR="00293B3F">
                  <w:rPr>
                    <w:rFonts w:ascii="MS Gothic" w:eastAsia="MS Gothic" w:hAnsi="MS Gothic" w:cstheme="minorHAnsi" w:hint="eastAsia"/>
                    <w:sz w:val="24"/>
                    <w:szCs w:val="24"/>
                  </w:rPr>
                  <w:t>☐</w:t>
                </w:r>
              </w:sdtContent>
            </w:sdt>
            <w:r w:rsidR="00293B3F">
              <w:rPr>
                <w:rFonts w:cstheme="minorHAnsi"/>
                <w:sz w:val="24"/>
                <w:szCs w:val="24"/>
              </w:rPr>
              <w:t xml:space="preserve">  </w:t>
            </w:r>
            <w:r w:rsidRPr="00637891">
              <w:rPr>
                <w:rFonts w:cstheme="minorHAnsi"/>
                <w:sz w:val="24"/>
                <w:szCs w:val="24"/>
              </w:rPr>
              <w:t>No Courses or Credits</w:t>
            </w:r>
          </w:p>
          <w:p w:rsidR="006A0AB9" w:rsidRPr="00637891" w:rsidRDefault="006A0AB9" w:rsidP="00637891">
            <w:pPr>
              <w:rPr>
                <w:rFonts w:cstheme="minorHAnsi"/>
                <w:sz w:val="24"/>
                <w:szCs w:val="24"/>
              </w:rPr>
            </w:pPr>
            <w:sdt>
              <w:sdtPr>
                <w:rPr>
                  <w:rFonts w:cstheme="minorHAnsi"/>
                  <w:sz w:val="24"/>
                  <w:szCs w:val="24"/>
                </w:rPr>
                <w:id w:val="-1199393132"/>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293B3F">
              <w:rPr>
                <w:rFonts w:cstheme="minorHAnsi"/>
                <w:sz w:val="24"/>
                <w:szCs w:val="24"/>
              </w:rPr>
              <w:t xml:space="preserve">  </w:t>
            </w:r>
            <w:r w:rsidRPr="00637891">
              <w:rPr>
                <w:rFonts w:cstheme="minorHAnsi"/>
                <w:sz w:val="24"/>
                <w:szCs w:val="24"/>
              </w:rPr>
              <w:t xml:space="preserve">Courses </w:t>
            </w:r>
            <w:r w:rsidRPr="00637891">
              <w:rPr>
                <w:rFonts w:cstheme="minorHAnsi"/>
                <w:sz w:val="24"/>
                <w:szCs w:val="24"/>
              </w:rPr>
              <w:tab/>
              <w:t>____ How many?</w:t>
            </w:r>
          </w:p>
          <w:p w:rsidR="006A0AB9" w:rsidRPr="00637891" w:rsidRDefault="006A0AB9" w:rsidP="00637891">
            <w:pPr>
              <w:rPr>
                <w:rFonts w:cstheme="minorHAnsi"/>
                <w:sz w:val="24"/>
                <w:szCs w:val="24"/>
              </w:rPr>
            </w:pPr>
            <w:sdt>
              <w:sdtPr>
                <w:rPr>
                  <w:rFonts w:cstheme="minorHAnsi"/>
                  <w:sz w:val="24"/>
                  <w:szCs w:val="24"/>
                </w:rPr>
                <w:id w:val="-1275091650"/>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293B3F">
              <w:rPr>
                <w:rFonts w:cstheme="minorHAnsi"/>
                <w:sz w:val="24"/>
                <w:szCs w:val="24"/>
              </w:rPr>
              <w:t xml:space="preserve">  </w:t>
            </w:r>
            <w:r w:rsidRPr="00637891">
              <w:rPr>
                <w:rFonts w:cstheme="minorHAnsi"/>
                <w:sz w:val="24"/>
                <w:szCs w:val="24"/>
              </w:rPr>
              <w:t>Credits</w:t>
            </w:r>
            <w:r w:rsidRPr="00637891">
              <w:rPr>
                <w:rFonts w:cstheme="minorHAnsi"/>
                <w:sz w:val="24"/>
                <w:szCs w:val="24"/>
              </w:rPr>
              <w:tab/>
              <w:t>____ How many?</w:t>
            </w: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*Are any students usually admitted to pre-major status before admission to this major?</w:t>
            </w:r>
            <w:r w:rsidRPr="00637891">
              <w:rPr>
                <w:rFonts w:cstheme="minorHAnsi"/>
                <w:sz w:val="24"/>
                <w:szCs w:val="24"/>
              </w:rPr>
              <w:t xml:space="preserve"> </w:t>
            </w:r>
          </w:p>
        </w:tc>
        <w:tc>
          <w:tcPr>
            <w:tcW w:w="6475" w:type="dxa"/>
          </w:tcPr>
          <w:p w:rsidR="006A0AB9" w:rsidRPr="00637891" w:rsidRDefault="006A0AB9" w:rsidP="00637891">
            <w:pPr>
              <w:rPr>
                <w:rFonts w:cstheme="minorHAnsi"/>
                <w:sz w:val="24"/>
                <w:szCs w:val="24"/>
              </w:rPr>
            </w:pPr>
            <w:r w:rsidRPr="00637891">
              <w:rPr>
                <w:rFonts w:cstheme="minorHAnsi"/>
                <w:sz w:val="24"/>
                <w:szCs w:val="24"/>
              </w:rPr>
              <w:t>Select one:</w:t>
            </w:r>
          </w:p>
          <w:p w:rsidR="006A0AB9" w:rsidRPr="00637891" w:rsidRDefault="006A0AB9" w:rsidP="00637891">
            <w:pPr>
              <w:rPr>
                <w:rFonts w:cstheme="minorHAnsi"/>
                <w:sz w:val="24"/>
                <w:szCs w:val="24"/>
              </w:rPr>
            </w:pPr>
            <w:sdt>
              <w:sdtPr>
                <w:rPr>
                  <w:rFonts w:cstheme="minorHAnsi"/>
                  <w:sz w:val="24"/>
                  <w:szCs w:val="24"/>
                </w:rPr>
                <w:id w:val="2144152278"/>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293B3F">
              <w:rPr>
                <w:rFonts w:cstheme="minorHAnsi"/>
                <w:sz w:val="24"/>
                <w:szCs w:val="24"/>
              </w:rPr>
              <w:t xml:space="preserve">  </w:t>
            </w:r>
            <w:r w:rsidRPr="00637891">
              <w:rPr>
                <w:rFonts w:cstheme="minorHAnsi"/>
                <w:sz w:val="24"/>
                <w:szCs w:val="24"/>
              </w:rPr>
              <w:t>No Students</w:t>
            </w:r>
          </w:p>
          <w:p w:rsidR="006A0AB9" w:rsidRPr="00637891" w:rsidRDefault="006A0AB9" w:rsidP="00637891">
            <w:pPr>
              <w:rPr>
                <w:rFonts w:cstheme="minorHAnsi"/>
                <w:sz w:val="24"/>
                <w:szCs w:val="24"/>
              </w:rPr>
            </w:pPr>
            <w:sdt>
              <w:sdtPr>
                <w:rPr>
                  <w:rFonts w:cstheme="minorHAnsi"/>
                  <w:sz w:val="24"/>
                  <w:szCs w:val="24"/>
                </w:rPr>
                <w:id w:val="-1873450121"/>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293B3F">
              <w:rPr>
                <w:rFonts w:cstheme="minorHAnsi"/>
                <w:sz w:val="24"/>
                <w:szCs w:val="24"/>
              </w:rPr>
              <w:t xml:space="preserve">  </w:t>
            </w:r>
            <w:r w:rsidRPr="00637891">
              <w:rPr>
                <w:rFonts w:cstheme="minorHAnsi"/>
                <w:sz w:val="24"/>
                <w:szCs w:val="24"/>
              </w:rPr>
              <w:t>Yes, Freshmen only</w:t>
            </w:r>
          </w:p>
          <w:p w:rsidR="006A0AB9" w:rsidRPr="00637891" w:rsidRDefault="006A0AB9" w:rsidP="00637891">
            <w:pPr>
              <w:rPr>
                <w:rFonts w:cstheme="minorHAnsi"/>
                <w:sz w:val="24"/>
                <w:szCs w:val="24"/>
              </w:rPr>
            </w:pPr>
            <w:sdt>
              <w:sdtPr>
                <w:rPr>
                  <w:rFonts w:cstheme="minorHAnsi"/>
                  <w:sz w:val="24"/>
                  <w:szCs w:val="24"/>
                </w:rPr>
                <w:id w:val="508499496"/>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293B3F">
              <w:rPr>
                <w:rFonts w:cstheme="minorHAnsi"/>
                <w:sz w:val="24"/>
                <w:szCs w:val="24"/>
              </w:rPr>
              <w:t xml:space="preserve">  </w:t>
            </w:r>
            <w:r w:rsidRPr="00637891">
              <w:rPr>
                <w:rFonts w:cstheme="minorHAnsi"/>
                <w:sz w:val="24"/>
                <w:szCs w:val="24"/>
              </w:rPr>
              <w:t>Yes, transfer students only</w:t>
            </w:r>
          </w:p>
          <w:p w:rsidR="006A0AB9" w:rsidRPr="00637891" w:rsidRDefault="006A0AB9" w:rsidP="00637891">
            <w:pPr>
              <w:rPr>
                <w:rFonts w:cstheme="minorHAnsi"/>
                <w:sz w:val="24"/>
                <w:szCs w:val="24"/>
              </w:rPr>
            </w:pPr>
            <w:sdt>
              <w:sdtPr>
                <w:rPr>
                  <w:rFonts w:cstheme="minorHAnsi"/>
                  <w:sz w:val="24"/>
                  <w:szCs w:val="24"/>
                </w:rPr>
                <w:id w:val="1519590744"/>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sidR="00293B3F">
              <w:rPr>
                <w:rFonts w:cstheme="minorHAnsi"/>
                <w:sz w:val="24"/>
                <w:szCs w:val="24"/>
              </w:rPr>
              <w:t xml:space="preserve">  </w:t>
            </w:r>
            <w:r w:rsidRPr="00637891">
              <w:rPr>
                <w:rFonts w:cstheme="minorHAnsi"/>
                <w:sz w:val="24"/>
                <w:szCs w:val="24"/>
              </w:rPr>
              <w:t>Yes, freshmen and transfer students</w:t>
            </w:r>
          </w:p>
        </w:tc>
      </w:tr>
      <w:tr w:rsidR="00637891" w:rsidRPr="00637891" w:rsidTr="006A0AB9">
        <w:tc>
          <w:tcPr>
            <w:tcW w:w="6475" w:type="dxa"/>
          </w:tcPr>
          <w:p w:rsidR="006A0AB9" w:rsidRPr="00637891" w:rsidRDefault="006A0AB9" w:rsidP="00293B3F">
            <w:pPr>
              <w:rPr>
                <w:rFonts w:cstheme="minorHAnsi"/>
                <w:sz w:val="24"/>
                <w:szCs w:val="24"/>
              </w:rPr>
            </w:pPr>
            <w:r w:rsidRPr="00637891">
              <w:rPr>
                <w:rFonts w:cstheme="minorHAnsi"/>
                <w:sz w:val="24"/>
                <w:szCs w:val="24"/>
              </w:rPr>
              <w:t xml:space="preserve">*Is there a preferred minimum G.P.A. above 2.0 for students already admitted to the degree-granting college(s) and now seeking entry to the major? </w:t>
            </w:r>
          </w:p>
        </w:tc>
        <w:tc>
          <w:tcPr>
            <w:tcW w:w="6475" w:type="dxa"/>
          </w:tcPr>
          <w:p w:rsidR="00293B3F" w:rsidRPr="00637891" w:rsidRDefault="00293B3F" w:rsidP="00293B3F">
            <w:pPr>
              <w:rPr>
                <w:rFonts w:cstheme="minorHAnsi"/>
                <w:sz w:val="24"/>
                <w:szCs w:val="24"/>
              </w:rPr>
            </w:pPr>
            <w:r w:rsidRPr="00637891">
              <w:rPr>
                <w:rFonts w:cstheme="minorHAnsi"/>
                <w:sz w:val="24"/>
                <w:szCs w:val="24"/>
              </w:rPr>
              <w:t>Select one:</w:t>
            </w:r>
          </w:p>
          <w:p w:rsidR="00293B3F" w:rsidRPr="00637891" w:rsidRDefault="00293B3F" w:rsidP="00293B3F">
            <w:pPr>
              <w:rPr>
                <w:rFonts w:cstheme="minorHAnsi"/>
                <w:sz w:val="24"/>
                <w:szCs w:val="24"/>
              </w:rPr>
            </w:pPr>
            <w:sdt>
              <w:sdtPr>
                <w:rPr>
                  <w:rFonts w:cstheme="minorHAnsi"/>
                  <w:sz w:val="24"/>
                  <w:szCs w:val="24"/>
                </w:rPr>
                <w:id w:val="270213779"/>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No GPA requirement above 2.0</w:t>
            </w:r>
          </w:p>
          <w:p w:rsidR="00293B3F" w:rsidRDefault="00293B3F" w:rsidP="00293B3F">
            <w:pPr>
              <w:rPr>
                <w:rFonts w:cstheme="minorHAnsi"/>
                <w:sz w:val="24"/>
                <w:szCs w:val="24"/>
              </w:rPr>
            </w:pPr>
            <w:sdt>
              <w:sdtPr>
                <w:rPr>
                  <w:rFonts w:cstheme="minorHAnsi"/>
                  <w:sz w:val="24"/>
                  <w:szCs w:val="24"/>
                </w:rPr>
                <w:id w:val="-1602863716"/>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Preferred cumulative GPA above 2.0</w:t>
            </w:r>
            <w:r w:rsidRPr="00637891">
              <w:rPr>
                <w:rFonts w:cstheme="minorHAnsi"/>
                <w:sz w:val="24"/>
                <w:szCs w:val="24"/>
              </w:rPr>
              <w:tab/>
            </w:r>
          </w:p>
          <w:p w:rsidR="00293B3F" w:rsidRPr="00637891" w:rsidRDefault="00293B3F" w:rsidP="00293B3F">
            <w:pPr>
              <w:ind w:left="720"/>
              <w:rPr>
                <w:rFonts w:cstheme="minorHAnsi"/>
                <w:sz w:val="24"/>
                <w:szCs w:val="24"/>
              </w:rPr>
            </w:pPr>
            <w:r>
              <w:rPr>
                <w:rFonts w:cstheme="minorHAnsi"/>
                <w:sz w:val="24"/>
                <w:szCs w:val="24"/>
              </w:rPr>
              <w:t>L</w:t>
            </w:r>
            <w:r w:rsidRPr="00637891">
              <w:rPr>
                <w:rFonts w:cstheme="minorHAnsi"/>
                <w:sz w:val="24"/>
                <w:szCs w:val="24"/>
              </w:rPr>
              <w:t>ist GPA</w:t>
            </w:r>
            <w:r>
              <w:rPr>
                <w:rFonts w:cstheme="minorHAnsi"/>
                <w:sz w:val="24"/>
                <w:szCs w:val="24"/>
              </w:rPr>
              <w:t>: ____</w:t>
            </w:r>
          </w:p>
          <w:p w:rsidR="00293B3F" w:rsidRDefault="00293B3F" w:rsidP="00293B3F">
            <w:pPr>
              <w:rPr>
                <w:rFonts w:cstheme="minorHAnsi"/>
                <w:sz w:val="24"/>
                <w:szCs w:val="24"/>
              </w:rPr>
            </w:pPr>
            <w:sdt>
              <w:sdtPr>
                <w:rPr>
                  <w:rFonts w:cstheme="minorHAnsi"/>
                  <w:sz w:val="24"/>
                  <w:szCs w:val="24"/>
                </w:rPr>
                <w:id w:val="-453251329"/>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Preferred GPA above 2.</w:t>
            </w:r>
            <w:r>
              <w:rPr>
                <w:rFonts w:cstheme="minorHAnsi"/>
                <w:sz w:val="24"/>
                <w:szCs w:val="24"/>
              </w:rPr>
              <w:t xml:space="preserve">0 in specified list of courses </w:t>
            </w:r>
          </w:p>
          <w:p w:rsidR="006A0AB9" w:rsidRPr="00637891" w:rsidRDefault="00293B3F" w:rsidP="00293B3F">
            <w:pPr>
              <w:ind w:left="720"/>
              <w:rPr>
                <w:rFonts w:cstheme="minorHAnsi"/>
                <w:sz w:val="24"/>
                <w:szCs w:val="24"/>
              </w:rPr>
            </w:pPr>
            <w:r>
              <w:rPr>
                <w:rFonts w:cstheme="minorHAnsi"/>
                <w:sz w:val="24"/>
                <w:szCs w:val="24"/>
              </w:rPr>
              <w:t>L</w:t>
            </w:r>
            <w:r w:rsidRPr="00637891">
              <w:rPr>
                <w:rFonts w:cstheme="minorHAnsi"/>
                <w:sz w:val="24"/>
                <w:szCs w:val="24"/>
              </w:rPr>
              <w:t>ist GPA</w:t>
            </w:r>
            <w:r>
              <w:rPr>
                <w:rFonts w:cstheme="minorHAnsi"/>
                <w:sz w:val="24"/>
                <w:szCs w:val="24"/>
              </w:rPr>
              <w:t>: ____</w:t>
            </w:r>
          </w:p>
        </w:tc>
      </w:tr>
      <w:tr w:rsidR="00637891" w:rsidRPr="00637891" w:rsidTr="006A0AB9">
        <w:tc>
          <w:tcPr>
            <w:tcW w:w="6475" w:type="dxa"/>
          </w:tcPr>
          <w:p w:rsidR="006A0AB9" w:rsidRPr="00637891" w:rsidRDefault="006A0AB9" w:rsidP="00293B3F">
            <w:pPr>
              <w:rPr>
                <w:rFonts w:cstheme="minorHAnsi"/>
                <w:sz w:val="24"/>
                <w:szCs w:val="24"/>
              </w:rPr>
            </w:pPr>
            <w:r w:rsidRPr="00637891">
              <w:rPr>
                <w:rFonts w:cstheme="minorHAnsi"/>
                <w:sz w:val="24"/>
                <w:szCs w:val="24"/>
              </w:rPr>
              <w:t xml:space="preserve">*Is there a preferred minimum G.P.A. above 2.0 for students transferring from another U of M college (I.U.T.s)? </w:t>
            </w:r>
          </w:p>
        </w:tc>
        <w:tc>
          <w:tcPr>
            <w:tcW w:w="6475" w:type="dxa"/>
          </w:tcPr>
          <w:p w:rsidR="00293B3F" w:rsidRPr="00637891" w:rsidRDefault="00293B3F" w:rsidP="00293B3F">
            <w:pPr>
              <w:rPr>
                <w:rFonts w:cstheme="minorHAnsi"/>
                <w:sz w:val="24"/>
                <w:szCs w:val="24"/>
              </w:rPr>
            </w:pPr>
            <w:r w:rsidRPr="00637891">
              <w:rPr>
                <w:rFonts w:cstheme="minorHAnsi"/>
                <w:sz w:val="24"/>
                <w:szCs w:val="24"/>
              </w:rPr>
              <w:t>Select one:</w:t>
            </w:r>
          </w:p>
          <w:p w:rsidR="00293B3F" w:rsidRPr="00637891" w:rsidRDefault="00293B3F" w:rsidP="00293B3F">
            <w:pPr>
              <w:rPr>
                <w:rFonts w:cstheme="minorHAnsi"/>
                <w:sz w:val="24"/>
                <w:szCs w:val="24"/>
              </w:rPr>
            </w:pPr>
            <w:sdt>
              <w:sdtPr>
                <w:rPr>
                  <w:rFonts w:cstheme="minorHAnsi"/>
                  <w:sz w:val="24"/>
                  <w:szCs w:val="24"/>
                </w:rPr>
                <w:id w:val="40619111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637891">
              <w:rPr>
                <w:rFonts w:cstheme="minorHAnsi"/>
                <w:sz w:val="24"/>
                <w:szCs w:val="24"/>
              </w:rPr>
              <w:t>No GPA requirement above 2.0</w:t>
            </w:r>
          </w:p>
          <w:p w:rsidR="00293B3F" w:rsidRDefault="00293B3F" w:rsidP="00293B3F">
            <w:pPr>
              <w:rPr>
                <w:rFonts w:cstheme="minorHAnsi"/>
                <w:sz w:val="24"/>
                <w:szCs w:val="24"/>
              </w:rPr>
            </w:pPr>
            <w:sdt>
              <w:sdtPr>
                <w:rPr>
                  <w:rFonts w:cstheme="minorHAnsi"/>
                  <w:sz w:val="24"/>
                  <w:szCs w:val="24"/>
                </w:rPr>
                <w:id w:val="-932129763"/>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Preferred cumulative GPA above 2.0</w:t>
            </w:r>
          </w:p>
          <w:p w:rsidR="00293B3F" w:rsidRDefault="00293B3F" w:rsidP="00293B3F">
            <w:pPr>
              <w:ind w:left="720"/>
              <w:rPr>
                <w:rFonts w:cstheme="minorHAnsi"/>
                <w:sz w:val="24"/>
                <w:szCs w:val="24"/>
              </w:rPr>
            </w:pPr>
            <w:r>
              <w:rPr>
                <w:rFonts w:cstheme="minorHAnsi"/>
                <w:sz w:val="24"/>
                <w:szCs w:val="24"/>
              </w:rPr>
              <w:t>L</w:t>
            </w:r>
            <w:r w:rsidRPr="00637891">
              <w:rPr>
                <w:rFonts w:cstheme="minorHAnsi"/>
                <w:sz w:val="24"/>
                <w:szCs w:val="24"/>
              </w:rPr>
              <w:t>ist GPA</w:t>
            </w:r>
            <w:r>
              <w:rPr>
                <w:rFonts w:cstheme="minorHAnsi"/>
                <w:sz w:val="24"/>
                <w:szCs w:val="24"/>
              </w:rPr>
              <w:t>: ____</w:t>
            </w:r>
          </w:p>
          <w:p w:rsidR="00293B3F" w:rsidRDefault="00293B3F" w:rsidP="00293B3F">
            <w:pPr>
              <w:rPr>
                <w:rFonts w:cstheme="minorHAnsi"/>
                <w:sz w:val="24"/>
                <w:szCs w:val="24"/>
              </w:rPr>
            </w:pPr>
            <w:sdt>
              <w:sdtPr>
                <w:rPr>
                  <w:rFonts w:cstheme="minorHAnsi"/>
                  <w:sz w:val="24"/>
                  <w:szCs w:val="24"/>
                </w:rPr>
                <w:id w:val="-1052771871"/>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Preferred GPA above 2.0 in specified list of courses</w:t>
            </w:r>
          </w:p>
          <w:p w:rsidR="006A0AB9" w:rsidRPr="00637891" w:rsidRDefault="00293B3F" w:rsidP="00293B3F">
            <w:pPr>
              <w:ind w:left="720"/>
              <w:rPr>
                <w:rFonts w:cstheme="minorHAnsi"/>
                <w:sz w:val="24"/>
                <w:szCs w:val="24"/>
              </w:rPr>
            </w:pPr>
            <w:r>
              <w:rPr>
                <w:rFonts w:cstheme="minorHAnsi"/>
                <w:sz w:val="24"/>
                <w:szCs w:val="24"/>
              </w:rPr>
              <w:t>L</w:t>
            </w:r>
            <w:r w:rsidRPr="00637891">
              <w:rPr>
                <w:rFonts w:cstheme="minorHAnsi"/>
                <w:sz w:val="24"/>
                <w:szCs w:val="24"/>
              </w:rPr>
              <w:t>ist GPA</w:t>
            </w:r>
            <w:r>
              <w:rPr>
                <w:rFonts w:cstheme="minorHAnsi"/>
                <w:sz w:val="24"/>
                <w:szCs w:val="24"/>
              </w:rPr>
              <w:t>: ____</w:t>
            </w:r>
          </w:p>
        </w:tc>
      </w:tr>
      <w:tr w:rsidR="00637891" w:rsidRPr="00637891" w:rsidTr="006A0AB9">
        <w:tc>
          <w:tcPr>
            <w:tcW w:w="6475" w:type="dxa"/>
          </w:tcPr>
          <w:p w:rsidR="006A0AB9" w:rsidRPr="00637891" w:rsidRDefault="006A0AB9" w:rsidP="00293B3F">
            <w:pPr>
              <w:rPr>
                <w:rFonts w:cstheme="minorHAnsi"/>
                <w:sz w:val="24"/>
                <w:szCs w:val="24"/>
              </w:rPr>
            </w:pPr>
            <w:r w:rsidRPr="00637891">
              <w:rPr>
                <w:rFonts w:cstheme="minorHAnsi"/>
                <w:sz w:val="24"/>
                <w:szCs w:val="24"/>
              </w:rPr>
              <w:t xml:space="preserve">*Is there a preferred minimum G.P.A. above 2.0 for students transferring from outside the University? </w:t>
            </w:r>
          </w:p>
          <w:p w:rsidR="006A0AB9" w:rsidRPr="00637891" w:rsidRDefault="006A0AB9" w:rsidP="00293B3F">
            <w:pPr>
              <w:rPr>
                <w:rFonts w:cstheme="minorHAnsi"/>
                <w:sz w:val="24"/>
                <w:szCs w:val="24"/>
              </w:rPr>
            </w:pPr>
          </w:p>
        </w:tc>
        <w:tc>
          <w:tcPr>
            <w:tcW w:w="6475" w:type="dxa"/>
          </w:tcPr>
          <w:p w:rsidR="00293B3F" w:rsidRPr="00637891" w:rsidRDefault="00293B3F" w:rsidP="00293B3F">
            <w:pPr>
              <w:rPr>
                <w:rFonts w:cstheme="minorHAnsi"/>
                <w:sz w:val="24"/>
                <w:szCs w:val="24"/>
              </w:rPr>
            </w:pPr>
            <w:r w:rsidRPr="00637891">
              <w:rPr>
                <w:rFonts w:cstheme="minorHAnsi"/>
                <w:sz w:val="24"/>
                <w:szCs w:val="24"/>
              </w:rPr>
              <w:t>Select one:</w:t>
            </w:r>
          </w:p>
          <w:p w:rsidR="00293B3F" w:rsidRPr="00637891" w:rsidRDefault="00293B3F" w:rsidP="00293B3F">
            <w:pPr>
              <w:rPr>
                <w:rFonts w:cstheme="minorHAnsi"/>
                <w:sz w:val="24"/>
                <w:szCs w:val="24"/>
              </w:rPr>
            </w:pPr>
            <w:sdt>
              <w:sdtPr>
                <w:rPr>
                  <w:rFonts w:cstheme="minorHAnsi"/>
                  <w:sz w:val="24"/>
                  <w:szCs w:val="24"/>
                </w:rPr>
                <w:id w:val="-16875122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637891">
              <w:rPr>
                <w:rFonts w:cstheme="minorHAnsi"/>
                <w:sz w:val="24"/>
                <w:szCs w:val="24"/>
              </w:rPr>
              <w:t>No GPA requirement above 2.0</w:t>
            </w:r>
          </w:p>
          <w:p w:rsidR="00293B3F" w:rsidRDefault="00293B3F" w:rsidP="00293B3F">
            <w:pPr>
              <w:rPr>
                <w:rFonts w:cstheme="minorHAnsi"/>
                <w:sz w:val="24"/>
                <w:szCs w:val="24"/>
              </w:rPr>
            </w:pPr>
            <w:sdt>
              <w:sdtPr>
                <w:rPr>
                  <w:rFonts w:cstheme="minorHAnsi"/>
                  <w:sz w:val="24"/>
                  <w:szCs w:val="24"/>
                </w:rPr>
                <w:id w:val="710773024"/>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Preferred cumulative GPA above 2.0</w:t>
            </w:r>
          </w:p>
          <w:p w:rsidR="00293B3F" w:rsidRPr="00637891" w:rsidRDefault="00293B3F" w:rsidP="00293B3F">
            <w:pPr>
              <w:ind w:left="720"/>
              <w:rPr>
                <w:rFonts w:cstheme="minorHAnsi"/>
                <w:sz w:val="24"/>
                <w:szCs w:val="24"/>
              </w:rPr>
            </w:pPr>
            <w:r>
              <w:rPr>
                <w:rFonts w:cstheme="minorHAnsi"/>
                <w:sz w:val="24"/>
                <w:szCs w:val="24"/>
              </w:rPr>
              <w:t>L</w:t>
            </w:r>
            <w:r w:rsidRPr="00637891">
              <w:rPr>
                <w:rFonts w:cstheme="minorHAnsi"/>
                <w:sz w:val="24"/>
                <w:szCs w:val="24"/>
              </w:rPr>
              <w:t>ist GPA</w:t>
            </w:r>
            <w:r>
              <w:rPr>
                <w:rFonts w:cstheme="minorHAnsi"/>
                <w:sz w:val="24"/>
                <w:szCs w:val="24"/>
              </w:rPr>
              <w:t>: ____</w:t>
            </w:r>
          </w:p>
          <w:p w:rsidR="00293B3F" w:rsidRDefault="00293B3F" w:rsidP="00293B3F">
            <w:pPr>
              <w:rPr>
                <w:rFonts w:cstheme="minorHAnsi"/>
                <w:sz w:val="24"/>
                <w:szCs w:val="24"/>
              </w:rPr>
            </w:pPr>
            <w:sdt>
              <w:sdtPr>
                <w:rPr>
                  <w:rFonts w:cstheme="minorHAnsi"/>
                  <w:sz w:val="24"/>
                  <w:szCs w:val="24"/>
                </w:rPr>
                <w:id w:val="16594796"/>
                <w14:checkbox>
                  <w14:checked w14:val="0"/>
                  <w14:checkedState w14:val="2612" w14:font="MS Gothic"/>
                  <w14:uncheckedState w14:val="2610" w14:font="MS Gothic"/>
                </w14:checkbox>
              </w:sdtPr>
              <w:sdtContent>
                <w:r w:rsidRPr="00637891">
                  <w:rPr>
                    <w:rFonts w:ascii="Segoe UI Symbol" w:eastAsia="MS Gothic" w:hAnsi="Segoe UI Symbol" w:cs="Segoe UI Symbol"/>
                    <w:sz w:val="24"/>
                    <w:szCs w:val="24"/>
                  </w:rPr>
                  <w:t>☐</w:t>
                </w:r>
              </w:sdtContent>
            </w:sdt>
            <w:r>
              <w:rPr>
                <w:rFonts w:cstheme="minorHAnsi"/>
                <w:sz w:val="24"/>
                <w:szCs w:val="24"/>
              </w:rPr>
              <w:t xml:space="preserve">  </w:t>
            </w:r>
            <w:r w:rsidRPr="00637891">
              <w:rPr>
                <w:rFonts w:cstheme="minorHAnsi"/>
                <w:sz w:val="24"/>
                <w:szCs w:val="24"/>
              </w:rPr>
              <w:t>Preferred GPA above 2</w:t>
            </w:r>
            <w:r>
              <w:rPr>
                <w:rFonts w:cstheme="minorHAnsi"/>
                <w:sz w:val="24"/>
                <w:szCs w:val="24"/>
              </w:rPr>
              <w:t>.0 in specified list of courses</w:t>
            </w:r>
          </w:p>
          <w:p w:rsidR="00293B3F" w:rsidRPr="00637891" w:rsidRDefault="00293B3F" w:rsidP="00293B3F">
            <w:pPr>
              <w:ind w:left="720"/>
              <w:rPr>
                <w:rFonts w:cstheme="minorHAnsi"/>
                <w:sz w:val="24"/>
                <w:szCs w:val="24"/>
              </w:rPr>
            </w:pPr>
            <w:r>
              <w:rPr>
                <w:rFonts w:cstheme="minorHAnsi"/>
                <w:sz w:val="24"/>
                <w:szCs w:val="24"/>
              </w:rPr>
              <w:t>L</w:t>
            </w:r>
            <w:r w:rsidRPr="00637891">
              <w:rPr>
                <w:rFonts w:cstheme="minorHAnsi"/>
                <w:sz w:val="24"/>
                <w:szCs w:val="24"/>
              </w:rPr>
              <w:t>ist GPA</w:t>
            </w:r>
            <w:r>
              <w:rPr>
                <w:rFonts w:cstheme="minorHAnsi"/>
                <w:sz w:val="24"/>
                <w:szCs w:val="24"/>
              </w:rPr>
              <w:t>: ____</w:t>
            </w: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Explanation of G.P.A. above 2.0 requirements: (if applicable)</w:t>
            </w:r>
          </w:p>
          <w:p w:rsidR="006A0AB9" w:rsidRPr="00293B3F" w:rsidRDefault="006A0AB9" w:rsidP="00293B3F">
            <w:pPr>
              <w:ind w:left="240"/>
              <w:rPr>
                <w:rFonts w:cstheme="minorHAnsi"/>
                <w:i/>
                <w:sz w:val="24"/>
                <w:szCs w:val="24"/>
              </w:rPr>
            </w:pPr>
            <w:r w:rsidRPr="00293B3F">
              <w:rPr>
                <w:rFonts w:cstheme="minorHAnsi"/>
                <w:i/>
                <w:szCs w:val="24"/>
              </w:rPr>
              <w:lastRenderedPageBreak/>
              <w:t>If any of your G.P.A. requirements are greater than 2.0, please explain specifically why this is necessary.  Please note that the only reasons that will be approved are space constraints in specialized facilities, or other resource constraints. (1000 characters)</w:t>
            </w:r>
          </w:p>
        </w:tc>
        <w:tc>
          <w:tcPr>
            <w:tcW w:w="6475" w:type="dxa"/>
          </w:tcPr>
          <w:p w:rsidR="006A0AB9" w:rsidRDefault="00293B3F" w:rsidP="00637891">
            <w:pPr>
              <w:rPr>
                <w:rFonts w:cstheme="minorHAnsi"/>
                <w:sz w:val="24"/>
                <w:szCs w:val="24"/>
              </w:rPr>
            </w:pPr>
            <w:r w:rsidRPr="00293B3F">
              <w:rPr>
                <w:rFonts w:cstheme="minorHAnsi"/>
                <w:i/>
                <w:szCs w:val="24"/>
              </w:rPr>
              <w:lastRenderedPageBreak/>
              <w:t>(1000 characters)</w:t>
            </w:r>
          </w:p>
          <w:p w:rsidR="00293B3F" w:rsidRPr="00637891" w:rsidRDefault="00293B3F"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lastRenderedPageBreak/>
              <w:t>Explanation of other requirements to be completed before admission: (if applicable)</w:t>
            </w:r>
          </w:p>
          <w:p w:rsidR="006A0AB9" w:rsidRPr="00293B3F" w:rsidRDefault="006A0AB9" w:rsidP="00293B3F">
            <w:pPr>
              <w:ind w:left="240"/>
              <w:rPr>
                <w:rFonts w:cstheme="minorHAnsi"/>
                <w:i/>
                <w:szCs w:val="24"/>
              </w:rPr>
            </w:pPr>
            <w:r w:rsidRPr="00293B3F">
              <w:rPr>
                <w:rFonts w:cstheme="minorHAnsi"/>
                <w:i/>
                <w:szCs w:val="24"/>
              </w:rPr>
              <w:t>If you have any requirements for admission to the major, other than a specified number of credits, a specified list of courses, or a G.P.A. above 2.00, please describe those requirements here. Examples might include an audition, portfolio review, skills test, specific work experience, etc. (1000 character limit)</w:t>
            </w:r>
          </w:p>
          <w:p w:rsidR="006A0AB9" w:rsidRPr="00637891" w:rsidRDefault="006A0AB9" w:rsidP="00637891">
            <w:pPr>
              <w:rPr>
                <w:rFonts w:cstheme="minorHAnsi"/>
                <w:sz w:val="24"/>
                <w:szCs w:val="24"/>
              </w:rPr>
            </w:pPr>
          </w:p>
        </w:tc>
        <w:tc>
          <w:tcPr>
            <w:tcW w:w="6475" w:type="dxa"/>
          </w:tcPr>
          <w:p w:rsidR="006A0AB9" w:rsidRDefault="00293B3F" w:rsidP="00637891">
            <w:pPr>
              <w:rPr>
                <w:rFonts w:cstheme="minorHAnsi"/>
                <w:sz w:val="24"/>
                <w:szCs w:val="24"/>
              </w:rPr>
            </w:pPr>
            <w:r w:rsidRPr="00293B3F">
              <w:rPr>
                <w:rFonts w:cstheme="minorHAnsi"/>
                <w:i/>
                <w:szCs w:val="24"/>
              </w:rPr>
              <w:t>(1000 character limit)</w:t>
            </w:r>
          </w:p>
          <w:p w:rsidR="00293B3F" w:rsidRPr="00637891" w:rsidRDefault="00293B3F" w:rsidP="00637891">
            <w:pPr>
              <w:rPr>
                <w:rFonts w:cstheme="minorHAnsi"/>
                <w:sz w:val="24"/>
                <w:szCs w:val="24"/>
              </w:rPr>
            </w:pPr>
          </w:p>
        </w:tc>
      </w:tr>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If applicable: List required courses: (if applicable)</w:t>
            </w:r>
          </w:p>
          <w:p w:rsidR="006A0AB9" w:rsidRPr="00637891" w:rsidRDefault="006A0AB9" w:rsidP="00637891">
            <w:pPr>
              <w:rPr>
                <w:rFonts w:cstheme="minorHAnsi"/>
                <w:sz w:val="24"/>
                <w:szCs w:val="24"/>
              </w:rPr>
            </w:pPr>
          </w:p>
        </w:tc>
        <w:tc>
          <w:tcPr>
            <w:tcW w:w="6475" w:type="dxa"/>
          </w:tcPr>
          <w:p w:rsidR="006A0AB9" w:rsidRPr="00637891" w:rsidRDefault="006A0AB9" w:rsidP="00637891">
            <w:pPr>
              <w:rPr>
                <w:rFonts w:cstheme="minorHAnsi"/>
                <w:sz w:val="24"/>
                <w:szCs w:val="24"/>
              </w:rPr>
            </w:pPr>
          </w:p>
        </w:tc>
      </w:tr>
    </w:tbl>
    <w:p w:rsidR="006A0AB9" w:rsidRDefault="006A0AB9"/>
    <w:p w:rsidR="006A0AB9" w:rsidRPr="009C1FAE" w:rsidRDefault="006A0AB9" w:rsidP="006A0AB9">
      <w:pPr>
        <w:pStyle w:val="Heading1"/>
        <w:rPr>
          <w:b/>
        </w:rPr>
      </w:pPr>
      <w:r w:rsidRPr="009C1FAE">
        <w:rPr>
          <w:b/>
        </w:rPr>
        <w:t>#4 Program Requirements</w:t>
      </w:r>
    </w:p>
    <w:tbl>
      <w:tblPr>
        <w:tblStyle w:val="TableGrid"/>
        <w:tblW w:w="0" w:type="auto"/>
        <w:tblLook w:val="04A0" w:firstRow="1" w:lastRow="0" w:firstColumn="1" w:lastColumn="0" w:noHBand="0" w:noVBand="1"/>
      </w:tblPr>
      <w:tblGrid>
        <w:gridCol w:w="6475"/>
        <w:gridCol w:w="6475"/>
      </w:tblGrid>
      <w:tr w:rsidR="006A0AB9" w:rsidTr="006A0AB9">
        <w:tc>
          <w:tcPr>
            <w:tcW w:w="6475" w:type="dxa"/>
          </w:tcPr>
          <w:p w:rsidR="00293B3F" w:rsidRDefault="006A0AB9" w:rsidP="00637891">
            <w:pPr>
              <w:rPr>
                <w:rFonts w:cstheme="minorHAnsi"/>
                <w:sz w:val="24"/>
                <w:szCs w:val="24"/>
              </w:rPr>
            </w:pPr>
            <w:r w:rsidRPr="00637891">
              <w:rPr>
                <w:rStyle w:val="Heading2Char"/>
                <w:rFonts w:asciiTheme="minorHAnsi" w:hAnsiTheme="minorHAnsi" w:cstheme="minorHAnsi"/>
                <w:color w:val="auto"/>
                <w:sz w:val="24"/>
                <w:szCs w:val="24"/>
              </w:rPr>
              <w:t>Program length in credits</w:t>
            </w:r>
            <w:r w:rsidRPr="00637891">
              <w:rPr>
                <w:rFonts w:cstheme="minorHAnsi"/>
                <w:sz w:val="24"/>
                <w:szCs w:val="24"/>
              </w:rPr>
              <w:t xml:space="preserve">: </w:t>
            </w:r>
          </w:p>
          <w:p w:rsidR="006A0AB9" w:rsidRPr="00293B3F" w:rsidRDefault="006A0AB9" w:rsidP="00637891">
            <w:pPr>
              <w:rPr>
                <w:rFonts w:cstheme="minorHAnsi"/>
                <w:i/>
                <w:sz w:val="24"/>
                <w:szCs w:val="24"/>
              </w:rPr>
            </w:pPr>
            <w:r w:rsidRPr="00293B3F">
              <w:rPr>
                <w:rFonts w:cstheme="minorHAnsi"/>
                <w:i/>
                <w:szCs w:val="24"/>
              </w:rPr>
              <w:t>(must be 120 or more for a B.S. degree</w:t>
            </w:r>
            <w:r w:rsidR="00293B3F" w:rsidRPr="00293B3F">
              <w:rPr>
                <w:rFonts w:cstheme="minorHAnsi"/>
                <w:i/>
                <w:szCs w:val="24"/>
              </w:rPr>
              <w:t>; 12 or more for a minor</w:t>
            </w:r>
            <w:r w:rsidRPr="00293B3F">
              <w:rPr>
                <w:rFonts w:cstheme="minorHAnsi"/>
                <w:i/>
                <w:szCs w:val="24"/>
              </w:rPr>
              <w:t>)</w:t>
            </w:r>
          </w:p>
        </w:tc>
        <w:tc>
          <w:tcPr>
            <w:tcW w:w="6475" w:type="dxa"/>
          </w:tcPr>
          <w:p w:rsidR="006A0AB9" w:rsidRPr="00637891" w:rsidRDefault="006A0AB9" w:rsidP="00637891">
            <w:pPr>
              <w:rPr>
                <w:rFonts w:cstheme="minorHAnsi"/>
                <w:sz w:val="24"/>
                <w:szCs w:val="24"/>
              </w:rPr>
            </w:pPr>
          </w:p>
        </w:tc>
      </w:tr>
      <w:tr w:rsidR="006A0AB9"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Major Length:</w:t>
            </w:r>
          </w:p>
        </w:tc>
        <w:tc>
          <w:tcPr>
            <w:tcW w:w="6475" w:type="dxa"/>
          </w:tcPr>
          <w:p w:rsidR="006A0AB9" w:rsidRPr="00637891" w:rsidRDefault="006A0AB9" w:rsidP="00637891">
            <w:pPr>
              <w:rPr>
                <w:rFonts w:cstheme="minorHAnsi"/>
                <w:sz w:val="24"/>
                <w:szCs w:val="24"/>
              </w:rPr>
            </w:pPr>
          </w:p>
        </w:tc>
      </w:tr>
      <w:tr w:rsidR="006A0AB9"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 xml:space="preserve">Required Courses: </w:t>
            </w:r>
          </w:p>
          <w:p w:rsidR="006A0AB9" w:rsidRPr="00293B3F" w:rsidRDefault="006A0AB9" w:rsidP="00637891">
            <w:pPr>
              <w:rPr>
                <w:rFonts w:cstheme="minorHAnsi"/>
                <w:i/>
                <w:szCs w:val="24"/>
              </w:rPr>
            </w:pPr>
            <w:r w:rsidRPr="00293B3F">
              <w:rPr>
                <w:rFonts w:cstheme="minorHAnsi"/>
                <w:i/>
                <w:szCs w:val="24"/>
              </w:rPr>
              <w:t>May attach a spreadsheet or insert a table</w:t>
            </w:r>
          </w:p>
          <w:p w:rsidR="006A0AB9" w:rsidRPr="00637891" w:rsidRDefault="006A0AB9" w:rsidP="00637891">
            <w:pPr>
              <w:rPr>
                <w:rFonts w:cstheme="minorHAnsi"/>
                <w:sz w:val="24"/>
                <w:szCs w:val="24"/>
              </w:rPr>
            </w:pPr>
          </w:p>
        </w:tc>
        <w:tc>
          <w:tcPr>
            <w:tcW w:w="6475" w:type="dxa"/>
          </w:tcPr>
          <w:p w:rsidR="006A0AB9" w:rsidRPr="00637891" w:rsidRDefault="006A0AB9" w:rsidP="00637891">
            <w:pPr>
              <w:rPr>
                <w:rFonts w:cstheme="minorHAnsi"/>
                <w:sz w:val="24"/>
                <w:szCs w:val="24"/>
              </w:rPr>
            </w:pPr>
          </w:p>
        </w:tc>
      </w:tr>
    </w:tbl>
    <w:p w:rsidR="006A0AB9" w:rsidRDefault="006A0AB9"/>
    <w:p w:rsidR="006A0AB9" w:rsidRDefault="006A0AB9" w:rsidP="006A0AB9">
      <w:pPr>
        <w:pStyle w:val="Heading1"/>
        <w:rPr>
          <w:b/>
        </w:rPr>
      </w:pPr>
      <w:r w:rsidRPr="009C1FAE">
        <w:rPr>
          <w:b/>
        </w:rPr>
        <w:t>#5 Sub-plan Requirements</w:t>
      </w:r>
    </w:p>
    <w:p w:rsidR="006A0AB9" w:rsidRPr="00637891" w:rsidRDefault="006A0AB9" w:rsidP="00637891">
      <w:pPr>
        <w:rPr>
          <w:rFonts w:cstheme="minorHAnsi"/>
          <w:sz w:val="24"/>
          <w:szCs w:val="24"/>
        </w:rPr>
      </w:pPr>
      <w:r w:rsidRPr="00637891">
        <w:rPr>
          <w:rFonts w:cstheme="minorHAnsi"/>
          <w:sz w:val="24"/>
          <w:szCs w:val="24"/>
        </w:rPr>
        <w:t>Provide the following for each sub-plan:</w:t>
      </w:r>
    </w:p>
    <w:tbl>
      <w:tblPr>
        <w:tblStyle w:val="TableGrid"/>
        <w:tblW w:w="0" w:type="auto"/>
        <w:tblLook w:val="04A0" w:firstRow="1" w:lastRow="0" w:firstColumn="1" w:lastColumn="0" w:noHBand="0" w:noVBand="1"/>
      </w:tblPr>
      <w:tblGrid>
        <w:gridCol w:w="6475"/>
        <w:gridCol w:w="6475"/>
      </w:tblGrid>
      <w:tr w:rsidR="00637891" w:rsidRPr="00637891" w:rsidTr="006A0AB9">
        <w:tc>
          <w:tcPr>
            <w:tcW w:w="6475" w:type="dxa"/>
          </w:tcPr>
          <w:p w:rsidR="006A0AB9" w:rsidRPr="00637891" w:rsidRDefault="006A0AB9" w:rsidP="00637891">
            <w:pPr>
              <w:rPr>
                <w:rFonts w:cstheme="minorHAnsi"/>
                <w:sz w:val="24"/>
                <w:szCs w:val="24"/>
              </w:rPr>
            </w:pPr>
            <w:r w:rsidRPr="00637891">
              <w:rPr>
                <w:rFonts w:cstheme="minorHAnsi"/>
                <w:sz w:val="24"/>
                <w:szCs w:val="24"/>
              </w:rPr>
              <w:t>Short Title of Sub-plan</w:t>
            </w:r>
          </w:p>
        </w:tc>
        <w:tc>
          <w:tcPr>
            <w:tcW w:w="6475" w:type="dxa"/>
          </w:tcPr>
          <w:p w:rsidR="006A0AB9" w:rsidRPr="00637891" w:rsidRDefault="006A0AB9" w:rsidP="00637891">
            <w:pPr>
              <w:rPr>
                <w:rFonts w:cstheme="minorHAnsi"/>
                <w:sz w:val="24"/>
                <w:szCs w:val="24"/>
              </w:rPr>
            </w:pPr>
          </w:p>
        </w:tc>
      </w:tr>
      <w:tr w:rsidR="00637891" w:rsidRPr="00637891" w:rsidTr="006A0AB9">
        <w:tc>
          <w:tcPr>
            <w:tcW w:w="6475" w:type="dxa"/>
          </w:tcPr>
          <w:p w:rsidR="00293B3F" w:rsidRPr="00637891" w:rsidRDefault="006A0AB9" w:rsidP="00637891">
            <w:pPr>
              <w:rPr>
                <w:rFonts w:cstheme="minorHAnsi"/>
                <w:sz w:val="24"/>
                <w:szCs w:val="24"/>
              </w:rPr>
            </w:pPr>
            <w:r w:rsidRPr="00637891">
              <w:rPr>
                <w:rFonts w:cstheme="minorHAnsi"/>
                <w:sz w:val="24"/>
                <w:szCs w:val="24"/>
              </w:rPr>
              <w:t>Long Title of sub-plan</w:t>
            </w:r>
          </w:p>
        </w:tc>
        <w:tc>
          <w:tcPr>
            <w:tcW w:w="6475" w:type="dxa"/>
          </w:tcPr>
          <w:p w:rsidR="006A0AB9" w:rsidRPr="00637891" w:rsidRDefault="006A0AB9" w:rsidP="00637891">
            <w:pPr>
              <w:rPr>
                <w:rFonts w:cstheme="minorHAnsi"/>
                <w:sz w:val="24"/>
                <w:szCs w:val="24"/>
              </w:rPr>
            </w:pPr>
          </w:p>
        </w:tc>
      </w:tr>
      <w:tr w:rsidR="00637891" w:rsidRPr="00637891" w:rsidTr="006A0AB9">
        <w:tc>
          <w:tcPr>
            <w:tcW w:w="6475" w:type="dxa"/>
          </w:tcPr>
          <w:p w:rsidR="00B74E48" w:rsidRPr="00637891" w:rsidRDefault="00B74E48" w:rsidP="00637891">
            <w:pPr>
              <w:rPr>
                <w:rFonts w:cstheme="minorHAnsi"/>
                <w:sz w:val="24"/>
                <w:szCs w:val="24"/>
              </w:rPr>
            </w:pPr>
            <w:r w:rsidRPr="00637891">
              <w:rPr>
                <w:rStyle w:val="Heading2Char"/>
                <w:rFonts w:asciiTheme="minorHAnsi" w:hAnsiTheme="minorHAnsi" w:cstheme="minorHAnsi"/>
                <w:color w:val="auto"/>
                <w:sz w:val="24"/>
                <w:szCs w:val="24"/>
              </w:rPr>
              <w:t>Sub-plan catalog description</w:t>
            </w:r>
            <w:r w:rsidRPr="00637891">
              <w:rPr>
                <w:rFonts w:cstheme="minorHAnsi"/>
                <w:sz w:val="24"/>
                <w:szCs w:val="24"/>
              </w:rPr>
              <w:t xml:space="preserve"> </w:t>
            </w:r>
          </w:p>
          <w:p w:rsidR="006A0AB9" w:rsidRPr="00293B3F" w:rsidRDefault="00B74E48" w:rsidP="00293B3F">
            <w:pPr>
              <w:rPr>
                <w:rFonts w:cstheme="minorHAnsi"/>
                <w:i/>
                <w:sz w:val="24"/>
                <w:szCs w:val="24"/>
              </w:rPr>
            </w:pPr>
            <w:r w:rsidRPr="00293B3F">
              <w:rPr>
                <w:rFonts w:cstheme="minorHAnsi"/>
                <w:i/>
                <w:szCs w:val="24"/>
              </w:rPr>
              <w:t>(optional for online sub-plan, required for any other sub-plan)</w:t>
            </w:r>
          </w:p>
        </w:tc>
        <w:tc>
          <w:tcPr>
            <w:tcW w:w="6475" w:type="dxa"/>
          </w:tcPr>
          <w:p w:rsidR="006A0AB9" w:rsidRPr="00637891" w:rsidRDefault="006A0AB9" w:rsidP="00637891">
            <w:pPr>
              <w:rPr>
                <w:rFonts w:cstheme="minorHAnsi"/>
                <w:sz w:val="24"/>
                <w:szCs w:val="24"/>
              </w:rPr>
            </w:pPr>
          </w:p>
        </w:tc>
      </w:tr>
      <w:tr w:rsidR="00637891" w:rsidRPr="00637891" w:rsidTr="006A0AB9">
        <w:tc>
          <w:tcPr>
            <w:tcW w:w="6475" w:type="dxa"/>
          </w:tcPr>
          <w:p w:rsidR="00B74E48" w:rsidRPr="00637891" w:rsidRDefault="00B74E48" w:rsidP="00637891">
            <w:pPr>
              <w:rPr>
                <w:rFonts w:cstheme="minorHAnsi"/>
                <w:sz w:val="24"/>
                <w:szCs w:val="24"/>
              </w:rPr>
            </w:pPr>
            <w:r w:rsidRPr="00637891">
              <w:rPr>
                <w:rFonts w:cstheme="minorHAnsi"/>
                <w:sz w:val="24"/>
                <w:szCs w:val="24"/>
              </w:rPr>
              <w:lastRenderedPageBreak/>
              <w:t>List course requirements specific to sub-plan</w:t>
            </w:r>
          </w:p>
          <w:p w:rsidR="006A0AB9" w:rsidRPr="00293B3F" w:rsidRDefault="00B74E48" w:rsidP="00293B3F">
            <w:pPr>
              <w:ind w:left="240"/>
              <w:rPr>
                <w:rFonts w:cstheme="minorHAnsi"/>
                <w:i/>
                <w:sz w:val="24"/>
                <w:szCs w:val="24"/>
              </w:rPr>
            </w:pPr>
            <w:r w:rsidRPr="00293B3F">
              <w:rPr>
                <w:rFonts w:cstheme="minorHAnsi"/>
                <w:i/>
                <w:szCs w:val="24"/>
              </w:rPr>
              <w:t>Likely included in your spreadsheet/table for program requirements.  Make sure sub</w:t>
            </w:r>
            <w:r w:rsidRPr="00293B3F">
              <w:rPr>
                <w:rFonts w:cstheme="minorHAnsi"/>
                <w:i/>
                <w:szCs w:val="24"/>
              </w:rPr>
              <w:t>-</w:t>
            </w:r>
            <w:r w:rsidRPr="00293B3F">
              <w:rPr>
                <w:rFonts w:cstheme="minorHAnsi"/>
                <w:i/>
                <w:szCs w:val="24"/>
              </w:rPr>
              <w:t>plan requirements are clearly listed.</w:t>
            </w:r>
          </w:p>
        </w:tc>
        <w:tc>
          <w:tcPr>
            <w:tcW w:w="6475" w:type="dxa"/>
          </w:tcPr>
          <w:p w:rsidR="006A0AB9" w:rsidRPr="00637891" w:rsidRDefault="006A0AB9" w:rsidP="00637891">
            <w:pPr>
              <w:rPr>
                <w:rFonts w:cstheme="minorHAnsi"/>
                <w:sz w:val="24"/>
                <w:szCs w:val="24"/>
              </w:rPr>
            </w:pPr>
          </w:p>
        </w:tc>
      </w:tr>
    </w:tbl>
    <w:p w:rsidR="006A0AB9" w:rsidRPr="00637891" w:rsidRDefault="006A0AB9" w:rsidP="00637891">
      <w:pPr>
        <w:rPr>
          <w:rFonts w:cstheme="minorHAnsi"/>
          <w:sz w:val="24"/>
          <w:szCs w:val="24"/>
        </w:rPr>
      </w:pPr>
    </w:p>
    <w:p w:rsidR="00B74E48" w:rsidRPr="009C1FAE" w:rsidRDefault="00B74E48" w:rsidP="00B74E48">
      <w:pPr>
        <w:pStyle w:val="Heading1"/>
        <w:rPr>
          <w:b/>
        </w:rPr>
      </w:pPr>
      <w:r w:rsidRPr="009C1FAE">
        <w:rPr>
          <w:b/>
        </w:rPr>
        <w:t>#6 Sample Plans</w:t>
      </w:r>
    </w:p>
    <w:p w:rsidR="00B74E48" w:rsidRPr="00637891" w:rsidRDefault="00B74E48" w:rsidP="00B74E48">
      <w:pPr>
        <w:rPr>
          <w:sz w:val="24"/>
          <w:szCs w:val="24"/>
        </w:rPr>
      </w:pPr>
      <w:r w:rsidRPr="00637891">
        <w:rPr>
          <w:sz w:val="24"/>
          <w:szCs w:val="24"/>
        </w:rPr>
        <w:t xml:space="preserve">Please provide a 4 year sample plan.  Include all program requirements, enough credits of goal area courses to fulfil the MNTC, and electives to reach 120 credits.  </w:t>
      </w:r>
    </w:p>
    <w:p w:rsidR="00B74E48" w:rsidRPr="00637891" w:rsidRDefault="00B74E48" w:rsidP="00B74E48">
      <w:pPr>
        <w:pStyle w:val="ListParagraph"/>
        <w:numPr>
          <w:ilvl w:val="0"/>
          <w:numId w:val="10"/>
        </w:numPr>
        <w:rPr>
          <w:sz w:val="24"/>
          <w:szCs w:val="24"/>
        </w:rPr>
      </w:pPr>
      <w:r w:rsidRPr="00637891">
        <w:rPr>
          <w:sz w:val="24"/>
          <w:szCs w:val="24"/>
        </w:rPr>
        <w:t xml:space="preserve">If your program does not require a math course, list “3 Credit Course for Goal 4” as a course in your sample plan.  Or “3 Credit Course for Goal 6 and 7.”  List similar for other goal areas. </w:t>
      </w:r>
    </w:p>
    <w:p w:rsidR="00B74E48" w:rsidRPr="00637891" w:rsidRDefault="00B74E48" w:rsidP="00B74E48">
      <w:pPr>
        <w:pStyle w:val="ListParagraph"/>
        <w:numPr>
          <w:ilvl w:val="0"/>
          <w:numId w:val="10"/>
        </w:numPr>
        <w:rPr>
          <w:sz w:val="24"/>
          <w:szCs w:val="24"/>
        </w:rPr>
      </w:pPr>
      <w:r w:rsidRPr="00637891">
        <w:rPr>
          <w:sz w:val="24"/>
          <w:szCs w:val="24"/>
        </w:rPr>
        <w:t>If your program has room for open electives, just list “3 credit Elective Course” or “4 credit Elective Course” in the sample plan in a semester that you recommend the student takes an elective course.</w:t>
      </w:r>
    </w:p>
    <w:p w:rsidR="00B74E48" w:rsidRPr="00637891" w:rsidRDefault="00B74E48">
      <w:pPr>
        <w:rPr>
          <w:sz w:val="24"/>
          <w:szCs w:val="24"/>
        </w:rPr>
      </w:pPr>
      <w:r w:rsidRPr="00637891">
        <w:rPr>
          <w:sz w:val="24"/>
          <w:szCs w:val="24"/>
        </w:rPr>
        <w:t>For all your program requirements and sub-plan requirements, you will be asked to provide the First Semester, Last Semester, and Preferred Semester it is recommended that a student takes the course to stay on track for graduation.  The Preferred Semester should be the semester the course is listed in the sample plan.</w:t>
      </w:r>
      <w:r w:rsidR="001E0DF4">
        <w:rPr>
          <w:sz w:val="24"/>
          <w:szCs w:val="24"/>
        </w:rPr>
        <w:t xml:space="preserve">  This may be additional columns in your existing document of program requirements or as a separate list; example below.</w:t>
      </w:r>
      <w:bookmarkStart w:id="0" w:name="_GoBack"/>
      <w:bookmarkEnd w:id="0"/>
    </w:p>
    <w:p w:rsidR="00B74E48" w:rsidRPr="00637891" w:rsidRDefault="00B74E48">
      <w:pPr>
        <w:rPr>
          <w:sz w:val="24"/>
          <w:szCs w:val="24"/>
        </w:rPr>
      </w:pPr>
      <w:r w:rsidRPr="00637891">
        <w:rPr>
          <w:sz w:val="24"/>
          <w:szCs w:val="24"/>
        </w:rPr>
        <w:t>Example table:</w:t>
      </w:r>
    </w:p>
    <w:tbl>
      <w:tblPr>
        <w:tblStyle w:val="TableGrid"/>
        <w:tblW w:w="0" w:type="auto"/>
        <w:tblLook w:val="04A0" w:firstRow="1" w:lastRow="0" w:firstColumn="1" w:lastColumn="0" w:noHBand="0" w:noVBand="1"/>
      </w:tblPr>
      <w:tblGrid>
        <w:gridCol w:w="3237"/>
        <w:gridCol w:w="3237"/>
        <w:gridCol w:w="3238"/>
        <w:gridCol w:w="3238"/>
      </w:tblGrid>
      <w:tr w:rsidR="00B74E48" w:rsidRPr="00637891" w:rsidTr="00B74E48">
        <w:tc>
          <w:tcPr>
            <w:tcW w:w="3237" w:type="dxa"/>
          </w:tcPr>
          <w:p w:rsidR="00B74E48" w:rsidRPr="00637891" w:rsidRDefault="00B74E48">
            <w:pPr>
              <w:rPr>
                <w:b/>
                <w:sz w:val="24"/>
                <w:szCs w:val="24"/>
              </w:rPr>
            </w:pPr>
            <w:r w:rsidRPr="00637891">
              <w:rPr>
                <w:b/>
                <w:sz w:val="24"/>
                <w:szCs w:val="24"/>
              </w:rPr>
              <w:t>Course</w:t>
            </w:r>
          </w:p>
        </w:tc>
        <w:tc>
          <w:tcPr>
            <w:tcW w:w="3237" w:type="dxa"/>
          </w:tcPr>
          <w:p w:rsidR="00B74E48" w:rsidRPr="00637891" w:rsidRDefault="00B74E48">
            <w:pPr>
              <w:rPr>
                <w:b/>
                <w:sz w:val="24"/>
                <w:szCs w:val="24"/>
              </w:rPr>
            </w:pPr>
            <w:r w:rsidRPr="00637891">
              <w:rPr>
                <w:b/>
                <w:sz w:val="24"/>
                <w:szCs w:val="24"/>
              </w:rPr>
              <w:t>First Semester</w:t>
            </w:r>
          </w:p>
        </w:tc>
        <w:tc>
          <w:tcPr>
            <w:tcW w:w="3238" w:type="dxa"/>
          </w:tcPr>
          <w:p w:rsidR="00B74E48" w:rsidRPr="00637891" w:rsidRDefault="00B74E48">
            <w:pPr>
              <w:rPr>
                <w:b/>
                <w:sz w:val="24"/>
                <w:szCs w:val="24"/>
              </w:rPr>
            </w:pPr>
            <w:r w:rsidRPr="00637891">
              <w:rPr>
                <w:b/>
                <w:sz w:val="24"/>
                <w:szCs w:val="24"/>
              </w:rPr>
              <w:t>Last Semester</w:t>
            </w:r>
          </w:p>
        </w:tc>
        <w:tc>
          <w:tcPr>
            <w:tcW w:w="3238" w:type="dxa"/>
          </w:tcPr>
          <w:p w:rsidR="00B74E48" w:rsidRPr="00637891" w:rsidRDefault="00B74E48">
            <w:pPr>
              <w:rPr>
                <w:b/>
                <w:sz w:val="24"/>
                <w:szCs w:val="24"/>
              </w:rPr>
            </w:pPr>
            <w:r w:rsidRPr="00637891">
              <w:rPr>
                <w:b/>
                <w:sz w:val="24"/>
                <w:szCs w:val="24"/>
              </w:rPr>
              <w:t>Preferred Semester</w:t>
            </w:r>
          </w:p>
        </w:tc>
      </w:tr>
      <w:tr w:rsidR="00B74E48" w:rsidRPr="00637891" w:rsidTr="00B74E48">
        <w:tc>
          <w:tcPr>
            <w:tcW w:w="3237" w:type="dxa"/>
          </w:tcPr>
          <w:p w:rsidR="00B74E48" w:rsidRPr="00637891" w:rsidRDefault="00B74E48">
            <w:pPr>
              <w:rPr>
                <w:sz w:val="24"/>
                <w:szCs w:val="24"/>
              </w:rPr>
            </w:pPr>
            <w:r w:rsidRPr="00637891">
              <w:rPr>
                <w:sz w:val="24"/>
                <w:szCs w:val="24"/>
              </w:rPr>
              <w:t>Course 1</w:t>
            </w:r>
          </w:p>
        </w:tc>
        <w:tc>
          <w:tcPr>
            <w:tcW w:w="3237" w:type="dxa"/>
          </w:tcPr>
          <w:p w:rsidR="00B74E48" w:rsidRPr="00637891" w:rsidRDefault="00B74E48">
            <w:pPr>
              <w:rPr>
                <w:sz w:val="24"/>
                <w:szCs w:val="24"/>
              </w:rPr>
            </w:pPr>
            <w:r w:rsidRPr="00637891">
              <w:rPr>
                <w:sz w:val="24"/>
                <w:szCs w:val="24"/>
              </w:rPr>
              <w:t>Year 1 Fall</w:t>
            </w:r>
          </w:p>
        </w:tc>
        <w:tc>
          <w:tcPr>
            <w:tcW w:w="3238" w:type="dxa"/>
          </w:tcPr>
          <w:p w:rsidR="00B74E48" w:rsidRPr="00637891" w:rsidRDefault="00B74E48">
            <w:pPr>
              <w:rPr>
                <w:sz w:val="24"/>
                <w:szCs w:val="24"/>
              </w:rPr>
            </w:pPr>
            <w:r w:rsidRPr="00637891">
              <w:rPr>
                <w:sz w:val="24"/>
                <w:szCs w:val="24"/>
              </w:rPr>
              <w:t>Year 2 Spring</w:t>
            </w:r>
          </w:p>
        </w:tc>
        <w:tc>
          <w:tcPr>
            <w:tcW w:w="3238" w:type="dxa"/>
          </w:tcPr>
          <w:p w:rsidR="00B74E48" w:rsidRPr="00637891" w:rsidRDefault="00B74E48">
            <w:pPr>
              <w:rPr>
                <w:sz w:val="24"/>
                <w:szCs w:val="24"/>
              </w:rPr>
            </w:pPr>
            <w:r w:rsidRPr="00637891">
              <w:rPr>
                <w:sz w:val="24"/>
                <w:szCs w:val="24"/>
              </w:rPr>
              <w:t>Year 1 Spring</w:t>
            </w:r>
          </w:p>
        </w:tc>
      </w:tr>
      <w:tr w:rsidR="00B74E48" w:rsidRPr="00637891" w:rsidTr="00B74E48">
        <w:tc>
          <w:tcPr>
            <w:tcW w:w="3237" w:type="dxa"/>
          </w:tcPr>
          <w:p w:rsidR="00B74E48" w:rsidRPr="00637891" w:rsidRDefault="00B74E48">
            <w:pPr>
              <w:rPr>
                <w:sz w:val="24"/>
                <w:szCs w:val="24"/>
              </w:rPr>
            </w:pPr>
            <w:r w:rsidRPr="00637891">
              <w:rPr>
                <w:sz w:val="24"/>
                <w:szCs w:val="24"/>
              </w:rPr>
              <w:t>Course 2</w:t>
            </w:r>
          </w:p>
        </w:tc>
        <w:tc>
          <w:tcPr>
            <w:tcW w:w="3237" w:type="dxa"/>
          </w:tcPr>
          <w:p w:rsidR="00B74E48" w:rsidRPr="00637891" w:rsidRDefault="00B74E48">
            <w:pPr>
              <w:rPr>
                <w:sz w:val="24"/>
                <w:szCs w:val="24"/>
              </w:rPr>
            </w:pPr>
            <w:r w:rsidRPr="00637891">
              <w:rPr>
                <w:sz w:val="24"/>
                <w:szCs w:val="24"/>
              </w:rPr>
              <w:t>Year 3 Spring</w:t>
            </w:r>
          </w:p>
        </w:tc>
        <w:tc>
          <w:tcPr>
            <w:tcW w:w="3238" w:type="dxa"/>
          </w:tcPr>
          <w:p w:rsidR="00B74E48" w:rsidRPr="00637891" w:rsidRDefault="00B74E48">
            <w:pPr>
              <w:rPr>
                <w:sz w:val="24"/>
                <w:szCs w:val="24"/>
              </w:rPr>
            </w:pPr>
            <w:r w:rsidRPr="00637891">
              <w:rPr>
                <w:sz w:val="24"/>
                <w:szCs w:val="24"/>
              </w:rPr>
              <w:t>Year 4 Spring</w:t>
            </w:r>
          </w:p>
        </w:tc>
        <w:tc>
          <w:tcPr>
            <w:tcW w:w="3238" w:type="dxa"/>
          </w:tcPr>
          <w:p w:rsidR="00B74E48" w:rsidRPr="00637891" w:rsidRDefault="00B74E48">
            <w:pPr>
              <w:rPr>
                <w:sz w:val="24"/>
                <w:szCs w:val="24"/>
              </w:rPr>
            </w:pPr>
            <w:r w:rsidRPr="00637891">
              <w:rPr>
                <w:sz w:val="24"/>
                <w:szCs w:val="24"/>
              </w:rPr>
              <w:t>Year 4 Spring</w:t>
            </w:r>
          </w:p>
        </w:tc>
      </w:tr>
    </w:tbl>
    <w:p w:rsidR="00B74E48" w:rsidRPr="00637891" w:rsidRDefault="00B74E48" w:rsidP="00185894">
      <w:pPr>
        <w:rPr>
          <w:sz w:val="24"/>
          <w:szCs w:val="24"/>
        </w:rPr>
      </w:pPr>
    </w:p>
    <w:sectPr w:rsidR="00B74E48" w:rsidRPr="00637891" w:rsidSect="006A0AB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3F" w:rsidRDefault="00293B3F" w:rsidP="00293B3F">
      <w:pPr>
        <w:spacing w:after="0" w:line="240" w:lineRule="auto"/>
      </w:pPr>
      <w:r>
        <w:separator/>
      </w:r>
    </w:p>
  </w:endnote>
  <w:endnote w:type="continuationSeparator" w:id="0">
    <w:p w:rsidR="00293B3F" w:rsidRDefault="00293B3F" w:rsidP="0029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42750"/>
      <w:docPartObj>
        <w:docPartGallery w:val="Page Numbers (Bottom of Page)"/>
        <w:docPartUnique/>
      </w:docPartObj>
    </w:sdtPr>
    <w:sdtContent>
      <w:sdt>
        <w:sdtPr>
          <w:id w:val="-1769616900"/>
          <w:docPartObj>
            <w:docPartGallery w:val="Page Numbers (Top of Page)"/>
            <w:docPartUnique/>
          </w:docPartObj>
        </w:sdtPr>
        <w:sdtContent>
          <w:p w:rsidR="00293B3F" w:rsidRDefault="00293B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0DF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0DF4">
              <w:rPr>
                <w:b/>
                <w:bCs/>
                <w:noProof/>
              </w:rPr>
              <w:t>7</w:t>
            </w:r>
            <w:r>
              <w:rPr>
                <w:b/>
                <w:bCs/>
                <w:sz w:val="24"/>
                <w:szCs w:val="24"/>
              </w:rPr>
              <w:fldChar w:fldCharType="end"/>
            </w:r>
          </w:p>
        </w:sdtContent>
      </w:sdt>
    </w:sdtContent>
  </w:sdt>
  <w:p w:rsidR="00293B3F" w:rsidRDefault="00293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3F" w:rsidRDefault="00293B3F" w:rsidP="00293B3F">
      <w:pPr>
        <w:spacing w:after="0" w:line="240" w:lineRule="auto"/>
      </w:pPr>
      <w:r>
        <w:separator/>
      </w:r>
    </w:p>
  </w:footnote>
  <w:footnote w:type="continuationSeparator" w:id="0">
    <w:p w:rsidR="00293B3F" w:rsidRDefault="00293B3F" w:rsidP="00293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3F" w:rsidRPr="00762DCE" w:rsidRDefault="00293B3F" w:rsidP="00293B3F">
    <w:pPr>
      <w:pStyle w:val="Header"/>
      <w:rPr>
        <w:rFonts w:ascii="Arial" w:hAnsi="Arial" w:cs="Arial"/>
        <w:sz w:val="28"/>
      </w:rPr>
    </w:pPr>
    <w:r w:rsidRPr="00762DCE">
      <w:rPr>
        <w:rFonts w:ascii="Arial" w:hAnsi="Arial" w:cs="Arial"/>
        <w:sz w:val="28"/>
      </w:rPr>
      <w:t>University of Minnesota Crookston</w:t>
    </w:r>
  </w:p>
  <w:p w:rsidR="00293B3F" w:rsidRPr="00293B3F" w:rsidRDefault="00293B3F">
    <w:pPr>
      <w:pStyle w:val="Header"/>
      <w:rPr>
        <w:rFonts w:ascii="Arial" w:hAnsi="Arial" w:cs="Arial"/>
        <w:sz w:val="28"/>
      </w:rPr>
    </w:pPr>
    <w:r>
      <w:rPr>
        <w:rFonts w:ascii="Arial" w:hAnsi="Arial" w:cs="Arial"/>
        <w:sz w:val="28"/>
      </w:rPr>
      <w:t>New Program</w:t>
    </w:r>
    <w:r w:rsidRPr="00762DCE">
      <w:rPr>
        <w:rFonts w:ascii="Arial" w:hAnsi="Arial" w:cs="Arial"/>
        <w:sz w:val="28"/>
      </w:rPr>
      <w:t xml:space="preserve">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A16"/>
    <w:multiLevelType w:val="hybridMultilevel"/>
    <w:tmpl w:val="A1A0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A6D"/>
    <w:multiLevelType w:val="hybridMultilevel"/>
    <w:tmpl w:val="F638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53500"/>
    <w:multiLevelType w:val="hybridMultilevel"/>
    <w:tmpl w:val="1020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5AA"/>
    <w:multiLevelType w:val="multilevel"/>
    <w:tmpl w:val="63A2D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9C079B"/>
    <w:multiLevelType w:val="hybridMultilevel"/>
    <w:tmpl w:val="E9B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000D"/>
    <w:multiLevelType w:val="hybridMultilevel"/>
    <w:tmpl w:val="4E1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83FD1"/>
    <w:multiLevelType w:val="hybridMultilevel"/>
    <w:tmpl w:val="F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A0743"/>
    <w:multiLevelType w:val="hybridMultilevel"/>
    <w:tmpl w:val="848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20CB"/>
    <w:multiLevelType w:val="hybridMultilevel"/>
    <w:tmpl w:val="89C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A1BCA"/>
    <w:multiLevelType w:val="multilevel"/>
    <w:tmpl w:val="AD841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CF5393"/>
    <w:multiLevelType w:val="hybridMultilevel"/>
    <w:tmpl w:val="043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A38BD"/>
    <w:multiLevelType w:val="multilevel"/>
    <w:tmpl w:val="B436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B313247"/>
    <w:multiLevelType w:val="hybridMultilevel"/>
    <w:tmpl w:val="2404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C096F"/>
    <w:multiLevelType w:val="hybridMultilevel"/>
    <w:tmpl w:val="2D1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D794E"/>
    <w:multiLevelType w:val="multilevel"/>
    <w:tmpl w:val="D91457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D74252"/>
    <w:multiLevelType w:val="hybridMultilevel"/>
    <w:tmpl w:val="8F5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E44A7"/>
    <w:multiLevelType w:val="hybridMultilevel"/>
    <w:tmpl w:val="0D4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9"/>
  </w:num>
  <w:num w:numId="5">
    <w:abstractNumId w:val="11"/>
  </w:num>
  <w:num w:numId="6">
    <w:abstractNumId w:val="15"/>
  </w:num>
  <w:num w:numId="7">
    <w:abstractNumId w:val="13"/>
  </w:num>
  <w:num w:numId="8">
    <w:abstractNumId w:val="12"/>
  </w:num>
  <w:num w:numId="9">
    <w:abstractNumId w:val="6"/>
  </w:num>
  <w:num w:numId="10">
    <w:abstractNumId w:val="7"/>
  </w:num>
  <w:num w:numId="11">
    <w:abstractNumId w:val="2"/>
  </w:num>
  <w:num w:numId="12">
    <w:abstractNumId w:val="1"/>
  </w:num>
  <w:num w:numId="13">
    <w:abstractNumId w:val="10"/>
  </w:num>
  <w:num w:numId="14">
    <w:abstractNumId w:val="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B9"/>
    <w:rsid w:val="00185894"/>
    <w:rsid w:val="001E0DF4"/>
    <w:rsid w:val="00293B3F"/>
    <w:rsid w:val="00637891"/>
    <w:rsid w:val="006A0AB9"/>
    <w:rsid w:val="006E4086"/>
    <w:rsid w:val="00B7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99A9"/>
  <w15:chartTrackingRefBased/>
  <w15:docId w15:val="{AD43977E-7B33-4855-B380-64505581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0A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A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0A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0A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AB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AB9"/>
    <w:pPr>
      <w:ind w:left="720"/>
      <w:contextualSpacing/>
    </w:pPr>
  </w:style>
  <w:style w:type="character" w:styleId="PlaceholderText">
    <w:name w:val="Placeholder Text"/>
    <w:basedOn w:val="DefaultParagraphFont"/>
    <w:uiPriority w:val="99"/>
    <w:semiHidden/>
    <w:rsid w:val="006A0AB9"/>
    <w:rPr>
      <w:color w:val="808080"/>
    </w:rPr>
  </w:style>
  <w:style w:type="character" w:customStyle="1" w:styleId="Heading3Char">
    <w:name w:val="Heading 3 Char"/>
    <w:basedOn w:val="DefaultParagraphFont"/>
    <w:link w:val="Heading3"/>
    <w:uiPriority w:val="9"/>
    <w:rsid w:val="006A0AB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93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B3F"/>
  </w:style>
  <w:style w:type="paragraph" w:styleId="Footer">
    <w:name w:val="footer"/>
    <w:basedOn w:val="Normal"/>
    <w:link w:val="FooterChar"/>
    <w:uiPriority w:val="99"/>
    <w:unhideWhenUsed/>
    <w:rsid w:val="00293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ECA4BD0A24C68B116F6232C7E5848"/>
        <w:category>
          <w:name w:val="General"/>
          <w:gallery w:val="placeholder"/>
        </w:category>
        <w:types>
          <w:type w:val="bbPlcHdr"/>
        </w:types>
        <w:behaviors>
          <w:behavior w:val="content"/>
        </w:behaviors>
        <w:guid w:val="{8BB50D1F-44A7-4EBA-9BF2-1B0AB76DBA40}"/>
      </w:docPartPr>
      <w:docPartBody>
        <w:p w:rsidR="00000000" w:rsidRDefault="00F40C75" w:rsidP="00F40C75">
          <w:pPr>
            <w:pStyle w:val="A8BECA4BD0A24C68B116F6232C7E5848"/>
          </w:pPr>
          <w:r w:rsidRPr="000E76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5"/>
    <w:rsid w:val="00F4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C75"/>
    <w:rPr>
      <w:color w:val="808080"/>
    </w:rPr>
  </w:style>
  <w:style w:type="paragraph" w:customStyle="1" w:styleId="C38531EC98FA4AA59E75F48E0771B664">
    <w:name w:val="C38531EC98FA4AA59E75F48E0771B664"/>
    <w:rsid w:val="00F40C75"/>
  </w:style>
  <w:style w:type="paragraph" w:customStyle="1" w:styleId="B1CD749C02FA404284C2EF8DF84086ED">
    <w:name w:val="B1CD749C02FA404284C2EF8DF84086ED"/>
    <w:rsid w:val="00F40C75"/>
  </w:style>
  <w:style w:type="paragraph" w:customStyle="1" w:styleId="A8BECA4BD0A24C68B116F6232C7E5848">
    <w:name w:val="A8BECA4BD0A24C68B116F6232C7E5848"/>
    <w:rsid w:val="00F40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Wentz</dc:creator>
  <cp:keywords/>
  <dc:description/>
  <cp:lastModifiedBy>Cyndi Wentz</cp:lastModifiedBy>
  <cp:revision>1</cp:revision>
  <dcterms:created xsi:type="dcterms:W3CDTF">2021-09-10T15:32:00Z</dcterms:created>
  <dcterms:modified xsi:type="dcterms:W3CDTF">2021-09-10T16:33:00Z</dcterms:modified>
</cp:coreProperties>
</file>