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EC80" w14:textId="77777777" w:rsidR="0027446F" w:rsidRPr="00FB72B0" w:rsidRDefault="0027446F" w:rsidP="0027446F">
      <w:pPr>
        <w:pStyle w:val="NoSpacing"/>
        <w:rPr>
          <w:rFonts w:ascii="Calisto MT" w:hAnsi="Calisto MT"/>
          <w:b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5E1C89" wp14:editId="3A7991A8">
            <wp:simplePos x="0" y="0"/>
            <wp:positionH relativeFrom="margin">
              <wp:posOffset>-7303</wp:posOffset>
            </wp:positionH>
            <wp:positionV relativeFrom="paragraph">
              <wp:posOffset>0</wp:posOffset>
            </wp:positionV>
            <wp:extent cx="501015" cy="275590"/>
            <wp:effectExtent l="0" t="0" r="0" b="0"/>
            <wp:wrapTight wrapText="bothSides">
              <wp:wrapPolygon edited="0">
                <wp:start x="2464" y="0"/>
                <wp:lineTo x="0" y="14931"/>
                <wp:lineTo x="0" y="19410"/>
                <wp:lineTo x="20532" y="19410"/>
                <wp:lineTo x="20532" y="14931"/>
                <wp:lineTo x="18068" y="0"/>
                <wp:lineTo x="246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 M alone M+G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553">
        <w:rPr>
          <w:noProof/>
        </w:rPr>
        <w:drawing>
          <wp:anchor distT="0" distB="0" distL="114300" distR="114300" simplePos="0" relativeHeight="251660288" behindDoc="1" locked="0" layoutInCell="1" allowOverlap="1" wp14:anchorId="64D5A45C" wp14:editId="730F3E74">
            <wp:simplePos x="0" y="0"/>
            <wp:positionH relativeFrom="column">
              <wp:posOffset>532765</wp:posOffset>
            </wp:positionH>
            <wp:positionV relativeFrom="paragraph">
              <wp:posOffset>3810</wp:posOffset>
            </wp:positionV>
            <wp:extent cx="3171190" cy="139700"/>
            <wp:effectExtent l="0" t="0" r="0" b="0"/>
            <wp:wrapTight wrapText="bothSides">
              <wp:wrapPolygon edited="0">
                <wp:start x="0" y="0"/>
                <wp:lineTo x="0" y="17673"/>
                <wp:lineTo x="21410" y="17673"/>
                <wp:lineTo x="21410" y="2945"/>
                <wp:lineTo x="159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wrdmk2013-maroon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/>
          <w:b/>
          <w:sz w:val="20"/>
        </w:rPr>
        <w:t xml:space="preserve">                        </w:t>
      </w:r>
      <w:r w:rsidRPr="00FB72B0">
        <w:rPr>
          <w:rFonts w:ascii="Calisto MT" w:hAnsi="Calisto MT"/>
          <w:b/>
          <w:sz w:val="20"/>
        </w:rPr>
        <w:t>TEACHER EDUCATION UNIT</w:t>
      </w:r>
    </w:p>
    <w:p w14:paraId="2CFFDD84" w14:textId="1A578D20" w:rsidR="0027446F" w:rsidRPr="00FB72B0" w:rsidRDefault="0017278C" w:rsidP="0017278C">
      <w:pPr>
        <w:spacing w:after="0" w:line="240" w:lineRule="auto"/>
        <w:rPr>
          <w:rFonts w:ascii="Calisto MT" w:hAnsi="Calisto MT"/>
          <w:sz w:val="20"/>
        </w:rPr>
      </w:pPr>
      <w:r>
        <w:rPr>
          <w:rFonts w:ascii="Calisto MT" w:hAnsi="Calisto MT"/>
          <w:b/>
          <w:sz w:val="20"/>
        </w:rPr>
        <w:t xml:space="preserve">                                                                                   Humanities, Social Sciences, and Education Department</w:t>
      </w:r>
    </w:p>
    <w:p w14:paraId="6EE1E3E5" w14:textId="77777777" w:rsidR="00F230A5" w:rsidRPr="00F230A5" w:rsidRDefault="00F230A5" w:rsidP="0034249C">
      <w:pPr>
        <w:spacing w:after="0" w:line="240" w:lineRule="auto"/>
        <w:jc w:val="both"/>
        <w:rPr>
          <w:rFonts w:cstheme="minorHAnsi"/>
          <w:b/>
          <w:sz w:val="6"/>
        </w:rPr>
      </w:pPr>
    </w:p>
    <w:p w14:paraId="6AF0CB50" w14:textId="77777777" w:rsidR="00402DD3" w:rsidRPr="00F230A5" w:rsidRDefault="00402DD3" w:rsidP="00F230A5">
      <w:pPr>
        <w:spacing w:after="0" w:line="240" w:lineRule="auto"/>
        <w:rPr>
          <w:rFonts w:ascii="Calisto MT" w:hAnsi="Calisto MT"/>
          <w:b/>
          <w:sz w:val="6"/>
        </w:rPr>
      </w:pPr>
    </w:p>
    <w:p w14:paraId="32B4B778" w14:textId="77777777" w:rsidR="0034249C" w:rsidRDefault="000575A2" w:rsidP="0034249C">
      <w:pPr>
        <w:spacing w:after="0" w:line="240" w:lineRule="auto"/>
        <w:jc w:val="center"/>
        <w:rPr>
          <w:rFonts w:ascii="Calisto MT" w:hAnsi="Calisto MT"/>
          <w:b/>
          <w:sz w:val="28"/>
        </w:rPr>
      </w:pPr>
      <w:r>
        <w:rPr>
          <w:rFonts w:ascii="Calisto MT" w:hAnsi="Calisto MT"/>
          <w:b/>
          <w:sz w:val="28"/>
        </w:rPr>
        <w:t xml:space="preserve">Process of </w:t>
      </w:r>
      <w:r w:rsidR="0034249C" w:rsidRPr="0034249C">
        <w:rPr>
          <w:rFonts w:ascii="Calisto MT" w:hAnsi="Calisto MT"/>
          <w:b/>
          <w:sz w:val="28"/>
        </w:rPr>
        <w:t>Monitoring and Assessing Teacher Education Candidates</w:t>
      </w:r>
    </w:p>
    <w:p w14:paraId="59EF56BA" w14:textId="77777777" w:rsidR="001B5A66" w:rsidRPr="0034249C" w:rsidRDefault="001B5A66" w:rsidP="0034249C">
      <w:pPr>
        <w:spacing w:after="0" w:line="240" w:lineRule="auto"/>
        <w:jc w:val="center"/>
        <w:rPr>
          <w:sz w:val="14"/>
        </w:rPr>
      </w:pPr>
    </w:p>
    <w:p w14:paraId="3731246D" w14:textId="77777777" w:rsidR="00AB4AC7" w:rsidRDefault="00AB4AC7" w:rsidP="0034249C">
      <w:pPr>
        <w:spacing w:after="0" w:line="240" w:lineRule="auto"/>
        <w:jc w:val="both"/>
        <w:rPr>
          <w:rFonts w:cstheme="minorHAnsi"/>
          <w:b/>
          <w:highlight w:val="yellow"/>
        </w:rPr>
      </w:pPr>
    </w:p>
    <w:p w14:paraId="7E0865D7" w14:textId="213CDE84" w:rsidR="0034249C" w:rsidRPr="007D4326" w:rsidRDefault="0034249C" w:rsidP="0034249C">
      <w:pPr>
        <w:spacing w:after="0" w:line="240" w:lineRule="auto"/>
        <w:jc w:val="both"/>
        <w:rPr>
          <w:rFonts w:cstheme="minorHAnsi"/>
          <w:b/>
        </w:rPr>
      </w:pPr>
      <w:r w:rsidRPr="007D4326">
        <w:rPr>
          <w:rFonts w:cstheme="minorHAnsi"/>
          <w:b/>
          <w:highlight w:val="yellow"/>
        </w:rPr>
        <w:t>Level #1</w:t>
      </w:r>
      <w:r w:rsidR="0017278C">
        <w:rPr>
          <w:rFonts w:cstheme="minorHAnsi"/>
          <w:b/>
          <w:highlight w:val="yellow"/>
        </w:rPr>
        <w:t xml:space="preserve"> (C</w:t>
      </w:r>
      <w:r w:rsidR="00A31120">
        <w:rPr>
          <w:rFonts w:cstheme="minorHAnsi"/>
          <w:b/>
          <w:highlight w:val="yellow"/>
        </w:rPr>
        <w:t>HECKPOINT #</w:t>
      </w:r>
      <w:r w:rsidR="0017278C">
        <w:rPr>
          <w:rFonts w:cstheme="minorHAnsi"/>
          <w:b/>
          <w:highlight w:val="yellow"/>
        </w:rPr>
        <w:t>1)</w:t>
      </w:r>
      <w:r w:rsidRPr="007D4326">
        <w:rPr>
          <w:rFonts w:cstheme="minorHAnsi"/>
          <w:b/>
          <w:highlight w:val="yellow"/>
        </w:rPr>
        <w:t xml:space="preserve">:  ADMISSION to Teacher Education </w:t>
      </w:r>
      <w:r w:rsidRPr="0017278C">
        <w:rPr>
          <w:rFonts w:cstheme="minorHAnsi"/>
          <w:b/>
          <w:highlight w:val="yellow"/>
        </w:rPr>
        <w:t>Requirements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235"/>
        <w:gridCol w:w="7020"/>
      </w:tblGrid>
      <w:tr w:rsidR="0034249C" w:rsidRPr="007D4326" w14:paraId="7AFAE3E7" w14:textId="77777777" w:rsidTr="00780C70">
        <w:tc>
          <w:tcPr>
            <w:tcW w:w="3235" w:type="dxa"/>
            <w:tcBorders>
              <w:top w:val="single" w:sz="12" w:space="0" w:color="auto"/>
              <w:bottom w:val="single" w:sz="12" w:space="0" w:color="auto"/>
            </w:tcBorders>
          </w:tcPr>
          <w:p w14:paraId="2337D6CD" w14:textId="77777777" w:rsidR="0034249C" w:rsidRPr="007D4326" w:rsidRDefault="0034249C" w:rsidP="003415E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t>ASSESSMENTS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</w:tcPr>
          <w:p w14:paraId="30384D51" w14:textId="77777777" w:rsidR="0034249C" w:rsidRPr="007D4326" w:rsidRDefault="0034249C" w:rsidP="003415E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t>CRITERIA</w:t>
            </w:r>
          </w:p>
        </w:tc>
      </w:tr>
      <w:tr w:rsidR="0034249C" w:rsidRPr="007D4326" w14:paraId="4F7F491F" w14:textId="77777777" w:rsidTr="00780C70">
        <w:tc>
          <w:tcPr>
            <w:tcW w:w="3235" w:type="dxa"/>
            <w:tcBorders>
              <w:top w:val="single" w:sz="12" w:space="0" w:color="auto"/>
            </w:tcBorders>
          </w:tcPr>
          <w:p w14:paraId="06062010" w14:textId="77777777" w:rsidR="0034249C" w:rsidRPr="007D4326" w:rsidRDefault="0034249C" w:rsidP="003415EB">
            <w:pPr>
              <w:spacing w:after="0" w:line="240" w:lineRule="auto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t xml:space="preserve">Eligibility for TE Application </w:t>
            </w:r>
          </w:p>
        </w:tc>
        <w:tc>
          <w:tcPr>
            <w:tcW w:w="7020" w:type="dxa"/>
            <w:tcBorders>
              <w:top w:val="single" w:sz="12" w:space="0" w:color="auto"/>
            </w:tcBorders>
          </w:tcPr>
          <w:p w14:paraId="3408C521" w14:textId="77777777" w:rsidR="0034249C" w:rsidRPr="007D4326" w:rsidRDefault="001F0266" w:rsidP="001F0266">
            <w:pPr>
              <w:spacing w:after="0" w:line="240" w:lineRule="auto"/>
              <w:rPr>
                <w:rFonts w:cstheme="minorHAnsi"/>
              </w:rPr>
            </w:pPr>
            <w:r w:rsidRPr="007D4326">
              <w:rPr>
                <w:rFonts w:cstheme="minorHAnsi"/>
              </w:rPr>
              <w:t xml:space="preserve">Students submit the </w:t>
            </w:r>
            <w:r w:rsidR="0034249C" w:rsidRPr="007D4326">
              <w:rPr>
                <w:rFonts w:cstheme="minorHAnsi"/>
              </w:rPr>
              <w:t>TE Application AFTER successful completion of 45 credits and BEFORE the completion of 60 credits.  Students transferring from other institutions may exceed 60 credits (non-UMC) and must consult with academic advisor regarding timing of submission of TE Application.</w:t>
            </w:r>
          </w:p>
        </w:tc>
      </w:tr>
      <w:tr w:rsidR="0034249C" w:rsidRPr="007D4326" w14:paraId="5AEB21BB" w14:textId="77777777" w:rsidTr="00780C70">
        <w:tc>
          <w:tcPr>
            <w:tcW w:w="3235" w:type="dxa"/>
          </w:tcPr>
          <w:p w14:paraId="612504B3" w14:textId="77777777" w:rsidR="0034249C" w:rsidRPr="007D4326" w:rsidRDefault="0034249C" w:rsidP="003415EB">
            <w:pPr>
              <w:spacing w:after="0" w:line="240" w:lineRule="auto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t>Cumulative GPA</w:t>
            </w:r>
          </w:p>
        </w:tc>
        <w:tc>
          <w:tcPr>
            <w:tcW w:w="7020" w:type="dxa"/>
          </w:tcPr>
          <w:p w14:paraId="64322A15" w14:textId="77777777" w:rsidR="0034249C" w:rsidRPr="007D4326" w:rsidRDefault="0034249C" w:rsidP="003415EB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t>2.5 GPA</w:t>
            </w:r>
            <w:r w:rsidR="00451BD4" w:rsidRPr="007D4326">
              <w:rPr>
                <w:rFonts w:cstheme="minorHAnsi"/>
                <w:b/>
              </w:rPr>
              <w:t xml:space="preserve"> </w:t>
            </w:r>
            <w:r w:rsidR="00451BD4" w:rsidRPr="007D4326">
              <w:rPr>
                <w:rFonts w:cstheme="minorHAnsi"/>
                <w:b/>
                <w:i/>
              </w:rPr>
              <w:t>(minimum)</w:t>
            </w:r>
          </w:p>
          <w:p w14:paraId="73854669" w14:textId="77777777" w:rsidR="0034249C" w:rsidRPr="007D4326" w:rsidRDefault="0034249C" w:rsidP="003415E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4249C" w:rsidRPr="007D4326" w14:paraId="56CC8A15" w14:textId="77777777" w:rsidTr="00780C70">
        <w:tc>
          <w:tcPr>
            <w:tcW w:w="3235" w:type="dxa"/>
          </w:tcPr>
          <w:p w14:paraId="38813029" w14:textId="77777777" w:rsidR="0034249C" w:rsidRPr="007D4326" w:rsidRDefault="0034249C" w:rsidP="002610D8">
            <w:pPr>
              <w:spacing w:after="0" w:line="240" w:lineRule="auto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t>TE Application Submission</w:t>
            </w:r>
            <w:r w:rsidR="00451BD4" w:rsidRPr="007D432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020" w:type="dxa"/>
          </w:tcPr>
          <w:p w14:paraId="4F215EC6" w14:textId="77777777" w:rsidR="00780C70" w:rsidRPr="007D4326" w:rsidRDefault="0034249C" w:rsidP="00451BD4">
            <w:pPr>
              <w:spacing w:after="0" w:line="240" w:lineRule="auto"/>
              <w:rPr>
                <w:rFonts w:cstheme="minorHAnsi"/>
              </w:rPr>
            </w:pPr>
            <w:r w:rsidRPr="007D4326">
              <w:rPr>
                <w:rFonts w:cstheme="minorHAnsi"/>
              </w:rPr>
              <w:t xml:space="preserve">Submit </w:t>
            </w:r>
            <w:r w:rsidRPr="007D4326">
              <w:rPr>
                <w:rFonts w:cstheme="minorHAnsi"/>
                <w:b/>
              </w:rPr>
              <w:t>TE Application</w:t>
            </w:r>
            <w:r w:rsidRPr="007D4326">
              <w:rPr>
                <w:rFonts w:cstheme="minorHAnsi"/>
              </w:rPr>
              <w:t xml:space="preserve"> to Department Head of Liberal Arts and Education NO LATER than </w:t>
            </w:r>
            <w:r w:rsidRPr="007D4326">
              <w:rPr>
                <w:rFonts w:cstheme="minorHAnsi"/>
                <w:b/>
              </w:rPr>
              <w:t>Friday, the 1</w:t>
            </w:r>
            <w:r w:rsidRPr="007D4326">
              <w:rPr>
                <w:rFonts w:cstheme="minorHAnsi"/>
                <w:b/>
                <w:vertAlign w:val="superscript"/>
              </w:rPr>
              <w:t>st</w:t>
            </w:r>
            <w:r w:rsidRPr="007D4326">
              <w:rPr>
                <w:rFonts w:cstheme="minorHAnsi"/>
                <w:b/>
              </w:rPr>
              <w:t xml:space="preserve"> week of classes,</w:t>
            </w:r>
            <w:r w:rsidRPr="007D4326">
              <w:rPr>
                <w:rFonts w:cstheme="minorHAnsi"/>
              </w:rPr>
              <w:t xml:space="preserve"> Fall or Spring semesters.</w:t>
            </w:r>
            <w:r w:rsidR="00451BD4" w:rsidRPr="007D4326">
              <w:rPr>
                <w:rFonts w:cstheme="minorHAnsi"/>
              </w:rPr>
              <w:t xml:space="preserve">  </w:t>
            </w:r>
          </w:p>
          <w:p w14:paraId="4E3DAF84" w14:textId="77777777" w:rsidR="00780C70" w:rsidRPr="007D4326" w:rsidRDefault="00451BD4" w:rsidP="00780C7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7D4326">
              <w:rPr>
                <w:rFonts w:cstheme="minorHAnsi"/>
              </w:rPr>
              <w:t xml:space="preserve">The </w:t>
            </w:r>
            <w:r w:rsidRPr="007D4326">
              <w:rPr>
                <w:rFonts w:cstheme="minorHAnsi"/>
                <w:b/>
              </w:rPr>
              <w:t>Self-Reflection as a Prospective Education Professional</w:t>
            </w:r>
            <w:r w:rsidRPr="007D4326">
              <w:rPr>
                <w:rFonts w:cstheme="minorHAnsi"/>
              </w:rPr>
              <w:t xml:space="preserve"> is required to be submitted with the </w:t>
            </w:r>
            <w:r w:rsidR="00780C70" w:rsidRPr="007D4326">
              <w:rPr>
                <w:rFonts w:cstheme="minorHAnsi"/>
              </w:rPr>
              <w:t xml:space="preserve">TE </w:t>
            </w:r>
            <w:r w:rsidRPr="007D4326">
              <w:rPr>
                <w:rFonts w:cstheme="minorHAnsi"/>
              </w:rPr>
              <w:t xml:space="preserve">Application form. </w:t>
            </w:r>
          </w:p>
          <w:p w14:paraId="2F832FC6" w14:textId="522F8FD5" w:rsidR="0017278C" w:rsidRPr="007D4326" w:rsidRDefault="00451BD4" w:rsidP="0017278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7D4326">
              <w:rPr>
                <w:rFonts w:cstheme="minorHAnsi"/>
              </w:rPr>
              <w:t>The Self-Reflection involves answering two (2) questions.</w:t>
            </w:r>
          </w:p>
        </w:tc>
      </w:tr>
      <w:tr w:rsidR="0017278C" w:rsidRPr="007D4326" w14:paraId="30374437" w14:textId="77777777" w:rsidTr="00780C70">
        <w:tc>
          <w:tcPr>
            <w:tcW w:w="3235" w:type="dxa"/>
          </w:tcPr>
          <w:p w14:paraId="11BBCEE3" w14:textId="64A00665" w:rsidR="0017278C" w:rsidRPr="00067CAE" w:rsidRDefault="0017278C" w:rsidP="001727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Diposition for Educators</w:t>
            </w:r>
          </w:p>
        </w:tc>
        <w:tc>
          <w:tcPr>
            <w:tcW w:w="7020" w:type="dxa"/>
          </w:tcPr>
          <w:p w14:paraId="6CFC9043" w14:textId="2DB418B9" w:rsidR="0017278C" w:rsidRPr="00067CAE" w:rsidRDefault="0017278C" w:rsidP="0017278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Self -evaluation and reflection on professional dispositions.  </w:t>
            </w:r>
          </w:p>
        </w:tc>
      </w:tr>
      <w:tr w:rsidR="0017278C" w:rsidRPr="007D4326" w14:paraId="7FA98601" w14:textId="77777777" w:rsidTr="00780C70">
        <w:tc>
          <w:tcPr>
            <w:tcW w:w="3235" w:type="dxa"/>
          </w:tcPr>
          <w:p w14:paraId="0E48DB7C" w14:textId="71252A13" w:rsidR="0017278C" w:rsidRPr="007D4326" w:rsidRDefault="0017278C" w:rsidP="0017278C">
            <w:pPr>
              <w:rPr>
                <w:rFonts w:cstheme="minorHAnsi"/>
                <w:b/>
              </w:rPr>
            </w:pPr>
            <w:r w:rsidRPr="00067CAE">
              <w:rPr>
                <w:b/>
                <w:sz w:val="24"/>
              </w:rPr>
              <w:t>Grades Achieved in TE Licensure Required Courses</w:t>
            </w:r>
          </w:p>
        </w:tc>
        <w:tc>
          <w:tcPr>
            <w:tcW w:w="7020" w:type="dxa"/>
          </w:tcPr>
          <w:p w14:paraId="1C18D4D4" w14:textId="03E8BB8A" w:rsidR="0017278C" w:rsidRPr="007D4326" w:rsidRDefault="0017278C" w:rsidP="0017278C">
            <w:pPr>
              <w:spacing w:after="0" w:line="240" w:lineRule="auto"/>
              <w:rPr>
                <w:rFonts w:cstheme="minorHAnsi"/>
              </w:rPr>
            </w:pPr>
            <w:r w:rsidRPr="00067CAE">
              <w:rPr>
                <w:sz w:val="24"/>
              </w:rPr>
              <w:t xml:space="preserve">Achievement of a </w:t>
            </w:r>
            <w:r w:rsidRPr="00067CAE">
              <w:rPr>
                <w:b/>
                <w:sz w:val="24"/>
              </w:rPr>
              <w:t>C- or higher course grade</w:t>
            </w:r>
            <w:r w:rsidRPr="00067CAE">
              <w:rPr>
                <w:sz w:val="24"/>
              </w:rPr>
              <w:t xml:space="preserve">.  </w:t>
            </w:r>
          </w:p>
        </w:tc>
      </w:tr>
    </w:tbl>
    <w:p w14:paraId="7FDA2895" w14:textId="77777777" w:rsidR="0034249C" w:rsidRPr="007D4326" w:rsidRDefault="0034249C" w:rsidP="0034249C">
      <w:pPr>
        <w:spacing w:after="0" w:line="240" w:lineRule="auto"/>
        <w:ind w:left="720"/>
        <w:jc w:val="both"/>
        <w:rPr>
          <w:rFonts w:cstheme="minorHAnsi"/>
          <w:b/>
        </w:rPr>
      </w:pPr>
    </w:p>
    <w:p w14:paraId="7F77B7C7" w14:textId="322C802F" w:rsidR="0034249C" w:rsidRPr="007D4326" w:rsidRDefault="0034249C" w:rsidP="0034249C">
      <w:pPr>
        <w:spacing w:after="0" w:line="240" w:lineRule="auto"/>
        <w:jc w:val="both"/>
        <w:rPr>
          <w:rFonts w:cstheme="minorHAnsi"/>
          <w:b/>
        </w:rPr>
      </w:pPr>
      <w:r w:rsidRPr="007D4326">
        <w:rPr>
          <w:rFonts w:cstheme="minorHAnsi"/>
          <w:b/>
          <w:highlight w:val="yellow"/>
        </w:rPr>
        <w:t>Level #2:  RETENTION in Teacher Education Requirements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235"/>
        <w:gridCol w:w="7020"/>
      </w:tblGrid>
      <w:tr w:rsidR="0034249C" w:rsidRPr="007D4326" w14:paraId="71F97F2C" w14:textId="77777777" w:rsidTr="00780C70">
        <w:tc>
          <w:tcPr>
            <w:tcW w:w="3235" w:type="dxa"/>
            <w:tcBorders>
              <w:top w:val="single" w:sz="12" w:space="0" w:color="auto"/>
              <w:bottom w:val="single" w:sz="12" w:space="0" w:color="auto"/>
            </w:tcBorders>
          </w:tcPr>
          <w:p w14:paraId="2ED24627" w14:textId="77777777" w:rsidR="0034249C" w:rsidRPr="007D4326" w:rsidRDefault="0034249C" w:rsidP="003415E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t>ASSESSMENTS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</w:tcPr>
          <w:p w14:paraId="53DA1F8E" w14:textId="77777777" w:rsidR="0034249C" w:rsidRPr="007D4326" w:rsidRDefault="0034249C" w:rsidP="003415E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t>CRITERIA</w:t>
            </w:r>
          </w:p>
        </w:tc>
      </w:tr>
      <w:tr w:rsidR="0034249C" w:rsidRPr="007D4326" w14:paraId="2D09E74F" w14:textId="77777777" w:rsidTr="00780C70">
        <w:tc>
          <w:tcPr>
            <w:tcW w:w="3235" w:type="dxa"/>
            <w:tcBorders>
              <w:top w:val="single" w:sz="12" w:space="0" w:color="auto"/>
            </w:tcBorders>
          </w:tcPr>
          <w:p w14:paraId="0B90AD1B" w14:textId="77777777" w:rsidR="0034249C" w:rsidRPr="007D4326" w:rsidRDefault="0034249C" w:rsidP="003415EB">
            <w:pPr>
              <w:spacing w:after="0" w:line="240" w:lineRule="auto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t>Cumulative GPA</w:t>
            </w:r>
          </w:p>
        </w:tc>
        <w:tc>
          <w:tcPr>
            <w:tcW w:w="7020" w:type="dxa"/>
            <w:tcBorders>
              <w:top w:val="single" w:sz="12" w:space="0" w:color="auto"/>
            </w:tcBorders>
          </w:tcPr>
          <w:p w14:paraId="484D8A7F" w14:textId="77777777" w:rsidR="0034249C" w:rsidRPr="007D4326" w:rsidRDefault="0034249C" w:rsidP="003415EB">
            <w:pPr>
              <w:spacing w:after="0" w:line="240" w:lineRule="auto"/>
              <w:rPr>
                <w:rFonts w:cstheme="minorHAnsi"/>
              </w:rPr>
            </w:pPr>
            <w:r w:rsidRPr="007D4326">
              <w:rPr>
                <w:rFonts w:cstheme="minorHAnsi"/>
              </w:rPr>
              <w:t xml:space="preserve">Maintain a </w:t>
            </w:r>
            <w:r w:rsidRPr="007D4326">
              <w:rPr>
                <w:rFonts w:cstheme="minorHAnsi"/>
                <w:b/>
              </w:rPr>
              <w:t>minimum 2.5 cumulative GPA</w:t>
            </w:r>
          </w:p>
          <w:p w14:paraId="61C711FC" w14:textId="77777777" w:rsidR="0034249C" w:rsidRPr="007D4326" w:rsidRDefault="0034249C" w:rsidP="003415E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4249C" w:rsidRPr="007D4326" w14:paraId="4A2575E0" w14:textId="77777777" w:rsidTr="00780C70">
        <w:tc>
          <w:tcPr>
            <w:tcW w:w="3235" w:type="dxa"/>
          </w:tcPr>
          <w:p w14:paraId="6FFB97B7" w14:textId="77777777" w:rsidR="0034249C" w:rsidRPr="007D4326" w:rsidRDefault="0034249C" w:rsidP="003415EB">
            <w:pPr>
              <w:spacing w:after="0" w:line="240" w:lineRule="auto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t>Dispositions for Educators</w:t>
            </w:r>
          </w:p>
        </w:tc>
        <w:tc>
          <w:tcPr>
            <w:tcW w:w="7020" w:type="dxa"/>
          </w:tcPr>
          <w:p w14:paraId="21F83567" w14:textId="77777777" w:rsidR="0034249C" w:rsidRPr="007D4326" w:rsidRDefault="0034249C" w:rsidP="003415EB">
            <w:pPr>
              <w:spacing w:after="0" w:line="240" w:lineRule="auto"/>
              <w:rPr>
                <w:rFonts w:cstheme="minorHAnsi"/>
              </w:rPr>
            </w:pPr>
            <w:r w:rsidRPr="007D4326">
              <w:rPr>
                <w:rFonts w:cstheme="minorHAnsi"/>
              </w:rPr>
              <w:t xml:space="preserve">Successful progress demonstrating attainment of specific dispositions.  Assessment of attainment of </w:t>
            </w:r>
            <w:r w:rsidRPr="007D4326">
              <w:rPr>
                <w:rFonts w:cstheme="minorHAnsi"/>
                <w:b/>
              </w:rPr>
              <w:t>TE Dispositions</w:t>
            </w:r>
            <w:r w:rsidRPr="007D4326">
              <w:rPr>
                <w:rFonts w:cstheme="minorHAnsi"/>
              </w:rPr>
              <w:t xml:space="preserve"> </w:t>
            </w:r>
            <w:r w:rsidR="002610D8" w:rsidRPr="007D4326">
              <w:rPr>
                <w:rFonts w:cstheme="minorHAnsi"/>
                <w:i/>
              </w:rPr>
              <w:t>(Respect, Responsibility, Emotional Maturity, Values Learning, and Integrity)</w:t>
            </w:r>
            <w:r w:rsidR="002610D8" w:rsidRPr="007D4326">
              <w:rPr>
                <w:rFonts w:cstheme="minorHAnsi"/>
              </w:rPr>
              <w:t xml:space="preserve"> </w:t>
            </w:r>
            <w:r w:rsidRPr="007D4326">
              <w:rPr>
                <w:rFonts w:cstheme="minorHAnsi"/>
              </w:rPr>
              <w:t xml:space="preserve">occurs during enrollment in education courses.  </w:t>
            </w:r>
          </w:p>
        </w:tc>
      </w:tr>
      <w:tr w:rsidR="0034249C" w:rsidRPr="007D4326" w14:paraId="283D47BD" w14:textId="77777777" w:rsidTr="00780C70">
        <w:tc>
          <w:tcPr>
            <w:tcW w:w="3235" w:type="dxa"/>
            <w:tcBorders>
              <w:bottom w:val="single" w:sz="4" w:space="0" w:color="auto"/>
            </w:tcBorders>
          </w:tcPr>
          <w:p w14:paraId="1A27FAD4" w14:textId="77777777" w:rsidR="0034249C" w:rsidRPr="007D4326" w:rsidRDefault="0034249C" w:rsidP="003415EB">
            <w:pPr>
              <w:spacing w:after="0" w:line="240" w:lineRule="auto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t>Liability Insurance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0ACE5270" w14:textId="77777777" w:rsidR="00EB38C2" w:rsidRPr="007D4326" w:rsidRDefault="0034249C" w:rsidP="00EB38C2">
            <w:pPr>
              <w:spacing w:after="0" w:line="240" w:lineRule="auto"/>
              <w:rPr>
                <w:rFonts w:cstheme="minorHAnsi"/>
              </w:rPr>
            </w:pPr>
            <w:r w:rsidRPr="007D4326">
              <w:rPr>
                <w:rFonts w:cstheme="minorHAnsi"/>
              </w:rPr>
              <w:t xml:space="preserve">Evidence of </w:t>
            </w:r>
            <w:r w:rsidRPr="007D4326">
              <w:rPr>
                <w:rFonts w:cstheme="minorHAnsi"/>
                <w:b/>
              </w:rPr>
              <w:t>liability insurance</w:t>
            </w:r>
            <w:r w:rsidRPr="007D4326">
              <w:rPr>
                <w:rFonts w:cstheme="minorHAnsi"/>
              </w:rPr>
              <w:t xml:space="preserve"> purchased </w:t>
            </w:r>
            <w:r w:rsidR="00EB38C2" w:rsidRPr="007D4326">
              <w:rPr>
                <w:rFonts w:cstheme="minorHAnsi"/>
              </w:rPr>
              <w:t xml:space="preserve">annually </w:t>
            </w:r>
            <w:r w:rsidRPr="007D4326">
              <w:rPr>
                <w:rFonts w:cstheme="minorHAnsi"/>
              </w:rPr>
              <w:t xml:space="preserve">through membership in </w:t>
            </w:r>
            <w:r w:rsidR="00EB38C2" w:rsidRPr="007D4326">
              <w:rPr>
                <w:rFonts w:cstheme="minorHAnsi"/>
              </w:rPr>
              <w:t xml:space="preserve">Education Minnesota (EdMN/NEA) </w:t>
            </w:r>
            <w:r w:rsidR="005B6690" w:rsidRPr="007D4326">
              <w:rPr>
                <w:rFonts w:cstheme="minorHAnsi"/>
              </w:rPr>
              <w:t xml:space="preserve">or Minnesota </w:t>
            </w:r>
            <w:r w:rsidRPr="007D4326">
              <w:rPr>
                <w:rFonts w:cstheme="minorHAnsi"/>
              </w:rPr>
              <w:t>Association of Agriculture Educators (</w:t>
            </w:r>
            <w:r w:rsidR="00EB38C2" w:rsidRPr="007D4326">
              <w:rPr>
                <w:rFonts w:cstheme="minorHAnsi"/>
              </w:rPr>
              <w:t>MAAE/</w:t>
            </w:r>
            <w:r w:rsidRPr="007D4326">
              <w:rPr>
                <w:rFonts w:cstheme="minorHAnsi"/>
              </w:rPr>
              <w:t>NAAE).</w:t>
            </w:r>
            <w:r w:rsidR="00EB38C2" w:rsidRPr="007D4326">
              <w:rPr>
                <w:rFonts w:cstheme="minorHAnsi"/>
              </w:rPr>
              <w:t xml:space="preserve"> </w:t>
            </w:r>
          </w:p>
        </w:tc>
      </w:tr>
      <w:tr w:rsidR="0034249C" w:rsidRPr="007D4326" w14:paraId="1010FEAF" w14:textId="77777777" w:rsidTr="00780C70">
        <w:tc>
          <w:tcPr>
            <w:tcW w:w="3235" w:type="dxa"/>
            <w:tcBorders>
              <w:bottom w:val="single" w:sz="4" w:space="0" w:color="auto"/>
            </w:tcBorders>
          </w:tcPr>
          <w:p w14:paraId="51F5E837" w14:textId="77777777" w:rsidR="00451BD4" w:rsidRPr="007D4326" w:rsidRDefault="0034249C" w:rsidP="00451BD4">
            <w:pPr>
              <w:spacing w:after="0" w:line="240" w:lineRule="auto"/>
              <w:rPr>
                <w:rFonts w:cstheme="minorHAnsi"/>
              </w:rPr>
            </w:pPr>
            <w:r w:rsidRPr="007D4326">
              <w:rPr>
                <w:rFonts w:cstheme="minorHAnsi"/>
                <w:b/>
              </w:rPr>
              <w:t>Grades Achieved in TE Licensure Required Courses</w:t>
            </w:r>
            <w:r w:rsidRPr="007D4326">
              <w:rPr>
                <w:rFonts w:cstheme="minorHAnsi"/>
              </w:rPr>
              <w:t xml:space="preserve"> 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61DA558D" w14:textId="0BC0AF9F" w:rsidR="0034249C" w:rsidRPr="007D4326" w:rsidRDefault="00782F6F" w:rsidP="00EB38C2">
            <w:pPr>
              <w:spacing w:after="0" w:line="240" w:lineRule="auto"/>
              <w:rPr>
                <w:rFonts w:cstheme="minorHAnsi"/>
              </w:rPr>
            </w:pPr>
            <w:r w:rsidRPr="00067CAE">
              <w:rPr>
                <w:sz w:val="24"/>
                <w:szCs w:val="24"/>
              </w:rPr>
              <w:t xml:space="preserve">Achievement of a </w:t>
            </w:r>
            <w:r w:rsidRPr="00067CAE">
              <w:rPr>
                <w:b/>
                <w:sz w:val="24"/>
                <w:szCs w:val="24"/>
              </w:rPr>
              <w:t>C- or higher course grade</w:t>
            </w:r>
            <w:r w:rsidRPr="00067CAE">
              <w:rPr>
                <w:sz w:val="24"/>
                <w:szCs w:val="24"/>
              </w:rPr>
              <w:t xml:space="preserve">.  </w:t>
            </w:r>
          </w:p>
        </w:tc>
      </w:tr>
    </w:tbl>
    <w:p w14:paraId="770727BC" w14:textId="77777777" w:rsidR="0034249C" w:rsidRPr="007D4326" w:rsidRDefault="0034249C">
      <w:pPr>
        <w:rPr>
          <w:rFonts w:cstheme="minorHAnsi"/>
        </w:rPr>
      </w:pPr>
    </w:p>
    <w:p w14:paraId="688C3EEC" w14:textId="1B8C9FB8" w:rsidR="003E2718" w:rsidRPr="007D4326" w:rsidRDefault="00F967F7" w:rsidP="003E2718">
      <w:pPr>
        <w:spacing w:after="0" w:line="240" w:lineRule="auto"/>
        <w:jc w:val="both"/>
        <w:rPr>
          <w:rFonts w:cstheme="minorHAnsi"/>
          <w:b/>
        </w:rPr>
      </w:pPr>
      <w:r w:rsidRPr="007D4326">
        <w:rPr>
          <w:rFonts w:cstheme="minorHAnsi"/>
          <w:b/>
          <w:highlight w:val="yellow"/>
        </w:rPr>
        <w:t>Level #</w:t>
      </w:r>
      <w:r w:rsidR="00782F6F">
        <w:rPr>
          <w:rFonts w:cstheme="minorHAnsi"/>
          <w:b/>
          <w:highlight w:val="yellow"/>
        </w:rPr>
        <w:t>2A</w:t>
      </w:r>
      <w:r w:rsidR="003E2718" w:rsidRPr="007D4326">
        <w:rPr>
          <w:rFonts w:cstheme="minorHAnsi"/>
          <w:b/>
          <w:highlight w:val="yellow"/>
        </w:rPr>
        <w:t xml:space="preserve">:  </w:t>
      </w:r>
      <w:r w:rsidRPr="007D4326">
        <w:rPr>
          <w:rFonts w:cstheme="minorHAnsi"/>
          <w:b/>
          <w:highlight w:val="yellow"/>
        </w:rPr>
        <w:t xml:space="preserve">SEMESTER EVIDENCE </w:t>
      </w:r>
      <w:r w:rsidRPr="007D4326">
        <w:rPr>
          <w:rFonts w:cstheme="minorHAnsi"/>
          <w:b/>
        </w:rPr>
        <w:t xml:space="preserve">                      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235"/>
        <w:gridCol w:w="7020"/>
      </w:tblGrid>
      <w:tr w:rsidR="003E2718" w:rsidRPr="007D4326" w14:paraId="5846987B" w14:textId="77777777" w:rsidTr="00F13DB4">
        <w:tc>
          <w:tcPr>
            <w:tcW w:w="3235" w:type="dxa"/>
            <w:tcBorders>
              <w:top w:val="single" w:sz="12" w:space="0" w:color="auto"/>
              <w:bottom w:val="single" w:sz="12" w:space="0" w:color="auto"/>
            </w:tcBorders>
          </w:tcPr>
          <w:p w14:paraId="6756C5AA" w14:textId="77777777" w:rsidR="003E2718" w:rsidRPr="007D4326" w:rsidRDefault="003E2718" w:rsidP="00F13DB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t>ASSESSMENTS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</w:tcPr>
          <w:p w14:paraId="06E9F41C" w14:textId="77777777" w:rsidR="003E2718" w:rsidRPr="007D4326" w:rsidRDefault="003E2718" w:rsidP="00F13DB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t>CRITERIA</w:t>
            </w:r>
          </w:p>
        </w:tc>
      </w:tr>
      <w:tr w:rsidR="00F967F7" w:rsidRPr="007D4326" w14:paraId="4B730C6F" w14:textId="77777777" w:rsidTr="00F13DB4">
        <w:tc>
          <w:tcPr>
            <w:tcW w:w="3235" w:type="dxa"/>
          </w:tcPr>
          <w:p w14:paraId="27549D5F" w14:textId="77777777" w:rsidR="00F967F7" w:rsidRPr="007D4326" w:rsidRDefault="00F967F7" w:rsidP="00F967F7">
            <w:pPr>
              <w:spacing w:after="0" w:line="240" w:lineRule="auto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t>Cumulative GPA</w:t>
            </w:r>
          </w:p>
        </w:tc>
        <w:tc>
          <w:tcPr>
            <w:tcW w:w="7020" w:type="dxa"/>
          </w:tcPr>
          <w:p w14:paraId="7426148F" w14:textId="77777777" w:rsidR="00F967F7" w:rsidRPr="007D4326" w:rsidRDefault="00F967F7" w:rsidP="00F967F7">
            <w:pPr>
              <w:spacing w:after="0" w:line="240" w:lineRule="auto"/>
              <w:rPr>
                <w:rFonts w:cstheme="minorHAnsi"/>
              </w:rPr>
            </w:pPr>
            <w:r w:rsidRPr="007D4326">
              <w:rPr>
                <w:rFonts w:cstheme="minorHAnsi"/>
              </w:rPr>
              <w:t xml:space="preserve">Maintain a </w:t>
            </w:r>
            <w:r w:rsidRPr="007D4326">
              <w:rPr>
                <w:rFonts w:cstheme="minorHAnsi"/>
                <w:b/>
              </w:rPr>
              <w:t>minimum 2.5 cumulative GPA</w:t>
            </w:r>
          </w:p>
          <w:p w14:paraId="73EFA3FD" w14:textId="77777777" w:rsidR="00F967F7" w:rsidRPr="007D4326" w:rsidRDefault="00F967F7" w:rsidP="00F967F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967F7" w:rsidRPr="007D4326" w14:paraId="48327B18" w14:textId="77777777" w:rsidTr="00F13DB4">
        <w:tc>
          <w:tcPr>
            <w:tcW w:w="3235" w:type="dxa"/>
          </w:tcPr>
          <w:p w14:paraId="17B0CAFB" w14:textId="77777777" w:rsidR="00F967F7" w:rsidRPr="007D4326" w:rsidRDefault="00F967F7" w:rsidP="00F967F7">
            <w:pPr>
              <w:spacing w:after="0" w:line="240" w:lineRule="auto"/>
              <w:rPr>
                <w:rFonts w:cstheme="minorHAnsi"/>
              </w:rPr>
            </w:pPr>
            <w:r w:rsidRPr="007D4326">
              <w:rPr>
                <w:rFonts w:cstheme="minorHAnsi"/>
                <w:b/>
              </w:rPr>
              <w:t>Grades Achieved in TE Licensure Required Courses</w:t>
            </w:r>
            <w:r w:rsidRPr="007D4326">
              <w:rPr>
                <w:rFonts w:cstheme="minorHAnsi"/>
              </w:rPr>
              <w:t xml:space="preserve"> </w:t>
            </w:r>
          </w:p>
        </w:tc>
        <w:tc>
          <w:tcPr>
            <w:tcW w:w="7020" w:type="dxa"/>
          </w:tcPr>
          <w:p w14:paraId="7467ABB0" w14:textId="381F8702" w:rsidR="00F967F7" w:rsidRPr="007D4326" w:rsidRDefault="00782F6F" w:rsidP="00F967F7">
            <w:pPr>
              <w:spacing w:after="0" w:line="240" w:lineRule="auto"/>
              <w:rPr>
                <w:rFonts w:cstheme="minorHAnsi"/>
              </w:rPr>
            </w:pPr>
            <w:r w:rsidRPr="00067CAE">
              <w:rPr>
                <w:sz w:val="24"/>
                <w:szCs w:val="24"/>
              </w:rPr>
              <w:t xml:space="preserve">Achievement of a </w:t>
            </w:r>
            <w:r w:rsidRPr="00067CAE">
              <w:rPr>
                <w:b/>
                <w:sz w:val="24"/>
                <w:szCs w:val="24"/>
              </w:rPr>
              <w:t>C- or higher course grade</w:t>
            </w:r>
            <w:r w:rsidRPr="00067CAE">
              <w:rPr>
                <w:sz w:val="24"/>
                <w:szCs w:val="24"/>
              </w:rPr>
              <w:t xml:space="preserve">.  </w:t>
            </w:r>
          </w:p>
        </w:tc>
      </w:tr>
      <w:tr w:rsidR="00F967F7" w:rsidRPr="007D4326" w14:paraId="006FA2C0" w14:textId="77777777" w:rsidTr="00F13DB4">
        <w:tc>
          <w:tcPr>
            <w:tcW w:w="3235" w:type="dxa"/>
          </w:tcPr>
          <w:p w14:paraId="53A920CF" w14:textId="77777777" w:rsidR="00F967F7" w:rsidRPr="007D4326" w:rsidRDefault="00F967F7" w:rsidP="00F967F7">
            <w:pPr>
              <w:spacing w:after="0" w:line="240" w:lineRule="auto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t>Dispositions for Educators</w:t>
            </w:r>
          </w:p>
        </w:tc>
        <w:tc>
          <w:tcPr>
            <w:tcW w:w="7020" w:type="dxa"/>
          </w:tcPr>
          <w:p w14:paraId="1A5C7DEB" w14:textId="76F17744" w:rsidR="00142106" w:rsidRDefault="00F967F7" w:rsidP="00F967F7">
            <w:pPr>
              <w:spacing w:after="0" w:line="240" w:lineRule="auto"/>
              <w:rPr>
                <w:rFonts w:cstheme="minorHAnsi"/>
              </w:rPr>
            </w:pPr>
            <w:r w:rsidRPr="007D4326">
              <w:rPr>
                <w:rFonts w:cstheme="minorHAnsi"/>
              </w:rPr>
              <w:t>Satisfactory Teacher Education Dispositions completed by cooperating teachers during practicum field experiences</w:t>
            </w:r>
            <w:r w:rsidR="00782F6F">
              <w:rPr>
                <w:rFonts w:cstheme="minorHAnsi"/>
              </w:rPr>
              <w:t>.</w:t>
            </w:r>
          </w:p>
          <w:p w14:paraId="529E1283" w14:textId="77777777" w:rsidR="00782F6F" w:rsidRPr="007D4326" w:rsidRDefault="00782F6F" w:rsidP="00F967F7">
            <w:pPr>
              <w:spacing w:after="0" w:line="240" w:lineRule="auto"/>
              <w:rPr>
                <w:rFonts w:cstheme="minorHAnsi"/>
              </w:rPr>
            </w:pPr>
          </w:p>
          <w:p w14:paraId="4FC86D54" w14:textId="61515D1F" w:rsidR="00F967F7" w:rsidRPr="007D4326" w:rsidRDefault="00F967F7" w:rsidP="00142106">
            <w:pPr>
              <w:spacing w:after="0" w:line="240" w:lineRule="auto"/>
              <w:rPr>
                <w:rFonts w:cstheme="minorHAnsi"/>
              </w:rPr>
            </w:pPr>
            <w:r w:rsidRPr="007D4326">
              <w:rPr>
                <w:rFonts w:cstheme="minorHAnsi"/>
              </w:rPr>
              <w:t>Satisfactory Teacher Education Dispositions completed by course instructor duri</w:t>
            </w:r>
            <w:r w:rsidR="00142106" w:rsidRPr="007D4326">
              <w:rPr>
                <w:rFonts w:cstheme="minorHAnsi"/>
              </w:rPr>
              <w:t>ng practicum field experience</w:t>
            </w:r>
            <w:r w:rsidR="00782F6F">
              <w:rPr>
                <w:rFonts w:cstheme="minorHAnsi"/>
              </w:rPr>
              <w:t>.</w:t>
            </w:r>
          </w:p>
          <w:p w14:paraId="47CF8D61" w14:textId="15391ED5" w:rsidR="00142106" w:rsidRPr="007D4326" w:rsidRDefault="00142106" w:rsidP="00142106">
            <w:pPr>
              <w:spacing w:after="0" w:line="240" w:lineRule="auto"/>
              <w:rPr>
                <w:rFonts w:cstheme="minorHAnsi"/>
              </w:rPr>
            </w:pPr>
            <w:r w:rsidRPr="007D4326">
              <w:rPr>
                <w:rFonts w:cstheme="minorHAnsi"/>
                <w:i/>
                <w:sz w:val="18"/>
                <w:szCs w:val="18"/>
              </w:rPr>
              <w:br/>
            </w:r>
          </w:p>
        </w:tc>
      </w:tr>
      <w:tr w:rsidR="00F83D74" w:rsidRPr="007D4326" w14:paraId="20D5FCBC" w14:textId="77777777" w:rsidTr="00F13DB4">
        <w:tc>
          <w:tcPr>
            <w:tcW w:w="3235" w:type="dxa"/>
          </w:tcPr>
          <w:p w14:paraId="55C3516D" w14:textId="74CB8332" w:rsidR="00F83D74" w:rsidRPr="007D4326" w:rsidRDefault="00F83D74" w:rsidP="00F967F7">
            <w:pPr>
              <w:spacing w:after="0" w:line="240" w:lineRule="auto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t>“</w:t>
            </w:r>
            <w:r w:rsidR="00A562CF">
              <w:rPr>
                <w:rFonts w:cstheme="minorHAnsi"/>
                <w:b/>
              </w:rPr>
              <w:t>Key</w:t>
            </w:r>
            <w:r w:rsidRPr="007D4326">
              <w:rPr>
                <w:rFonts w:cstheme="minorHAnsi"/>
                <w:b/>
              </w:rPr>
              <w:t>” Assessments</w:t>
            </w:r>
          </w:p>
        </w:tc>
        <w:tc>
          <w:tcPr>
            <w:tcW w:w="7020" w:type="dxa"/>
          </w:tcPr>
          <w:p w14:paraId="4117ACD9" w14:textId="4F09147C" w:rsidR="00663848" w:rsidRDefault="00663848" w:rsidP="007D4326">
            <w:pPr>
              <w:rPr>
                <w:rFonts w:cstheme="minorHAnsi"/>
              </w:rPr>
            </w:pPr>
            <w:r>
              <w:rPr>
                <w:rFonts w:cstheme="minorHAnsi"/>
              </w:rPr>
              <w:t>Satisfactory completion of all “</w:t>
            </w:r>
            <w:r w:rsidR="00782F6F">
              <w:rPr>
                <w:rFonts w:cstheme="minorHAnsi"/>
              </w:rPr>
              <w:t>key</w:t>
            </w:r>
            <w:r>
              <w:rPr>
                <w:rFonts w:cstheme="minorHAnsi"/>
              </w:rPr>
              <w:t>” assessments in TE courses:</w:t>
            </w:r>
          </w:p>
          <w:p w14:paraId="444ED580" w14:textId="77777777" w:rsidR="007D4326" w:rsidRPr="007D4326" w:rsidRDefault="007D4326" w:rsidP="007D4326">
            <w:pPr>
              <w:rPr>
                <w:rFonts w:cstheme="minorHAnsi"/>
                <w:sz w:val="18"/>
                <w:szCs w:val="18"/>
              </w:rPr>
            </w:pPr>
            <w:r w:rsidRPr="007D4326">
              <w:rPr>
                <w:rFonts w:cstheme="minorHAnsi"/>
              </w:rPr>
              <w:lastRenderedPageBreak/>
              <w:t>Early Childhood Education program Signature Assessments:</w:t>
            </w:r>
            <w:r w:rsidRPr="007D4326">
              <w:rPr>
                <w:rFonts w:cstheme="minorHAnsi"/>
              </w:rPr>
              <w:br/>
            </w:r>
            <w:r w:rsidRPr="007D4326">
              <w:rPr>
                <w:rFonts w:cstheme="minorHAnsi"/>
                <w:sz w:val="18"/>
                <w:szCs w:val="18"/>
              </w:rPr>
              <w:t>Learning Environment (3)</w:t>
            </w:r>
            <w:r w:rsidRPr="007D4326">
              <w:rPr>
                <w:rFonts w:cstheme="minorHAnsi"/>
                <w:sz w:val="18"/>
                <w:szCs w:val="18"/>
              </w:rPr>
              <w:br/>
              <w:t>Planning Instruction (4)</w:t>
            </w:r>
            <w:r w:rsidRPr="007D4326">
              <w:rPr>
                <w:rFonts w:cstheme="minorHAnsi"/>
                <w:sz w:val="18"/>
                <w:szCs w:val="18"/>
              </w:rPr>
              <w:br/>
              <w:t>Instructional Practice (2)</w:t>
            </w:r>
            <w:r w:rsidRPr="007D4326">
              <w:rPr>
                <w:rFonts w:cstheme="minorHAnsi"/>
                <w:sz w:val="18"/>
                <w:szCs w:val="18"/>
              </w:rPr>
              <w:br/>
              <w:t>Collaboration (2)</w:t>
            </w:r>
          </w:p>
          <w:p w14:paraId="1F617315" w14:textId="77777777" w:rsidR="007D4326" w:rsidRPr="007D4326" w:rsidRDefault="007D4326" w:rsidP="007D4326">
            <w:pPr>
              <w:rPr>
                <w:rFonts w:cstheme="minorHAnsi"/>
                <w:sz w:val="18"/>
                <w:szCs w:val="18"/>
              </w:rPr>
            </w:pPr>
            <w:r w:rsidRPr="007D4326">
              <w:rPr>
                <w:rFonts w:cstheme="minorHAnsi"/>
              </w:rPr>
              <w:t>Elementary Education Program Signature Assessments:</w:t>
            </w:r>
            <w:r w:rsidRPr="007D4326">
              <w:rPr>
                <w:rFonts w:cstheme="minorHAnsi"/>
              </w:rPr>
              <w:br/>
            </w:r>
            <w:r w:rsidRPr="007D4326">
              <w:rPr>
                <w:rFonts w:cstheme="minorHAnsi"/>
                <w:sz w:val="18"/>
                <w:szCs w:val="18"/>
              </w:rPr>
              <w:t>Content Assessment (5)</w:t>
            </w:r>
            <w:r w:rsidRPr="007D4326">
              <w:rPr>
                <w:rFonts w:cstheme="minorHAnsi"/>
                <w:sz w:val="18"/>
                <w:szCs w:val="18"/>
              </w:rPr>
              <w:br/>
              <w:t>Learner (2)</w:t>
            </w:r>
            <w:r w:rsidRPr="007D4326">
              <w:rPr>
                <w:rFonts w:cstheme="minorHAnsi"/>
                <w:sz w:val="18"/>
                <w:szCs w:val="18"/>
              </w:rPr>
              <w:br/>
              <w:t>Instructional Practice (3)</w:t>
            </w:r>
          </w:p>
          <w:p w14:paraId="7888AF76" w14:textId="0781E2C6" w:rsidR="007D4326" w:rsidRPr="007D4326" w:rsidRDefault="007D4326" w:rsidP="007D4326">
            <w:pPr>
              <w:rPr>
                <w:rFonts w:cstheme="minorHAnsi"/>
              </w:rPr>
            </w:pPr>
            <w:r w:rsidRPr="007D4326">
              <w:rPr>
                <w:rFonts w:cstheme="minorHAnsi"/>
              </w:rPr>
              <w:t>Agricultural Education Program Signature Assessments:</w:t>
            </w:r>
            <w:r w:rsidRPr="007D4326">
              <w:rPr>
                <w:rFonts w:cstheme="minorHAnsi"/>
              </w:rPr>
              <w:br/>
            </w:r>
            <w:r w:rsidRPr="007D4326">
              <w:rPr>
                <w:rFonts w:cstheme="minorHAnsi"/>
                <w:sz w:val="18"/>
                <w:szCs w:val="18"/>
              </w:rPr>
              <w:t>Conte</w:t>
            </w:r>
            <w:r>
              <w:rPr>
                <w:rFonts w:cstheme="minorHAnsi"/>
                <w:sz w:val="18"/>
                <w:szCs w:val="18"/>
              </w:rPr>
              <w:t>nt Assessment (</w:t>
            </w:r>
            <w:r w:rsidR="00A562CF">
              <w:rPr>
                <w:rFonts w:cstheme="minorHAnsi"/>
                <w:sz w:val="18"/>
                <w:szCs w:val="18"/>
              </w:rPr>
              <w:t>3</w:t>
            </w:r>
            <w:r w:rsidRPr="007D4326">
              <w:rPr>
                <w:rFonts w:cstheme="minorHAnsi"/>
                <w:sz w:val="18"/>
                <w:szCs w:val="18"/>
              </w:rPr>
              <w:t>)</w:t>
            </w:r>
            <w:r w:rsidRPr="007D4326">
              <w:rPr>
                <w:rFonts w:cstheme="minorHAnsi"/>
                <w:sz w:val="18"/>
                <w:szCs w:val="18"/>
              </w:rPr>
              <w:br/>
              <w:t>Learner (2)</w:t>
            </w:r>
            <w:r w:rsidRPr="007D4326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>Instructional Practice (1</w:t>
            </w:r>
            <w:r w:rsidRPr="007D4326">
              <w:rPr>
                <w:rFonts w:cstheme="minorHAnsi"/>
                <w:sz w:val="18"/>
                <w:szCs w:val="18"/>
              </w:rPr>
              <w:t>)</w:t>
            </w:r>
          </w:p>
          <w:p w14:paraId="2EC042F8" w14:textId="2910AC3C" w:rsidR="00F83D74" w:rsidRPr="007D4326" w:rsidRDefault="007D4326" w:rsidP="007D4326">
            <w:pPr>
              <w:rPr>
                <w:rFonts w:cstheme="minorHAnsi"/>
              </w:rPr>
            </w:pPr>
            <w:r w:rsidRPr="007D4326">
              <w:rPr>
                <w:rFonts w:cstheme="minorHAnsi"/>
              </w:rPr>
              <w:t>Work-Based Learning Signature Assessments:</w:t>
            </w:r>
            <w:r w:rsidRPr="007D4326">
              <w:rPr>
                <w:rFonts w:cstheme="minorHAnsi"/>
              </w:rPr>
              <w:br/>
            </w:r>
            <w:r w:rsidRPr="007D4326">
              <w:rPr>
                <w:rFonts w:cstheme="minorHAnsi"/>
                <w:sz w:val="18"/>
                <w:szCs w:val="18"/>
              </w:rPr>
              <w:t>Conte</w:t>
            </w:r>
            <w:r>
              <w:rPr>
                <w:rFonts w:cstheme="minorHAnsi"/>
                <w:sz w:val="18"/>
                <w:szCs w:val="18"/>
              </w:rPr>
              <w:t>nt Assessment (</w:t>
            </w:r>
            <w:r w:rsidR="00A562CF">
              <w:rPr>
                <w:rFonts w:cstheme="minorHAnsi"/>
                <w:sz w:val="18"/>
                <w:szCs w:val="18"/>
              </w:rPr>
              <w:t>1</w:t>
            </w:r>
            <w:r w:rsidRPr="007D4326">
              <w:rPr>
                <w:rFonts w:cstheme="minorHAnsi"/>
                <w:sz w:val="18"/>
                <w:szCs w:val="18"/>
              </w:rPr>
              <w:t>)</w:t>
            </w:r>
            <w:r w:rsidRPr="007D4326">
              <w:rPr>
                <w:rFonts w:cstheme="minorHAnsi"/>
                <w:sz w:val="18"/>
                <w:szCs w:val="18"/>
              </w:rPr>
              <w:br/>
              <w:t>Learner (2)</w:t>
            </w:r>
            <w:r w:rsidRPr="007D4326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>Instructional Practice (</w:t>
            </w:r>
            <w:r w:rsidR="00A562CF">
              <w:rPr>
                <w:rFonts w:cstheme="minorHAnsi"/>
                <w:sz w:val="18"/>
                <w:szCs w:val="18"/>
              </w:rPr>
              <w:t>1</w:t>
            </w:r>
            <w:r w:rsidRPr="007D4326">
              <w:rPr>
                <w:rFonts w:cstheme="minorHAnsi"/>
                <w:sz w:val="18"/>
                <w:szCs w:val="18"/>
              </w:rPr>
              <w:t>)</w:t>
            </w:r>
          </w:p>
        </w:tc>
      </w:tr>
    </w:tbl>
    <w:p w14:paraId="4C4D8D91" w14:textId="77777777" w:rsidR="003E2718" w:rsidRPr="007D4326" w:rsidRDefault="003E2718" w:rsidP="00085755">
      <w:pPr>
        <w:spacing w:after="0" w:line="240" w:lineRule="auto"/>
        <w:jc w:val="both"/>
        <w:rPr>
          <w:rFonts w:cstheme="minorHAnsi"/>
          <w:b/>
          <w:highlight w:val="yellow"/>
        </w:rPr>
      </w:pPr>
    </w:p>
    <w:p w14:paraId="563CC246" w14:textId="77777777" w:rsidR="003E2718" w:rsidRPr="007D4326" w:rsidRDefault="003E2718" w:rsidP="00085755">
      <w:pPr>
        <w:spacing w:after="0" w:line="240" w:lineRule="auto"/>
        <w:jc w:val="both"/>
        <w:rPr>
          <w:rFonts w:cstheme="minorHAnsi"/>
          <w:b/>
          <w:highlight w:val="yellow"/>
        </w:rPr>
      </w:pPr>
    </w:p>
    <w:p w14:paraId="2B0160D7" w14:textId="772B07A7" w:rsidR="00085755" w:rsidRPr="007D4326" w:rsidRDefault="00142106" w:rsidP="00085755">
      <w:pPr>
        <w:spacing w:after="0" w:line="240" w:lineRule="auto"/>
        <w:jc w:val="both"/>
        <w:rPr>
          <w:rFonts w:cstheme="minorHAnsi"/>
          <w:b/>
        </w:rPr>
      </w:pPr>
      <w:r w:rsidRPr="007D4326">
        <w:rPr>
          <w:rFonts w:cstheme="minorHAnsi"/>
          <w:b/>
          <w:highlight w:val="yellow"/>
        </w:rPr>
        <w:t>Level #</w:t>
      </w:r>
      <w:r w:rsidR="00782F6F">
        <w:rPr>
          <w:rFonts w:cstheme="minorHAnsi"/>
          <w:b/>
          <w:highlight w:val="yellow"/>
        </w:rPr>
        <w:t>3</w:t>
      </w:r>
      <w:r w:rsidR="00274F1E">
        <w:rPr>
          <w:rFonts w:cstheme="minorHAnsi"/>
          <w:b/>
          <w:highlight w:val="yellow"/>
        </w:rPr>
        <w:t>A</w:t>
      </w:r>
      <w:r w:rsidR="00782F6F">
        <w:rPr>
          <w:rFonts w:cstheme="minorHAnsi"/>
          <w:b/>
          <w:highlight w:val="yellow"/>
        </w:rPr>
        <w:t xml:space="preserve"> (CHECKPOINT #2)</w:t>
      </w:r>
      <w:r w:rsidR="00085755" w:rsidRPr="007D4326">
        <w:rPr>
          <w:rFonts w:cstheme="minorHAnsi"/>
          <w:b/>
          <w:highlight w:val="yellow"/>
        </w:rPr>
        <w:t>:  STUDEN</w:t>
      </w:r>
      <w:r w:rsidR="000575A2">
        <w:rPr>
          <w:rFonts w:cstheme="minorHAnsi"/>
          <w:b/>
          <w:highlight w:val="yellow"/>
        </w:rPr>
        <w:t xml:space="preserve">T TEACHING APPLICATION </w:t>
      </w:r>
      <w:r w:rsidR="00085755" w:rsidRPr="007D4326">
        <w:rPr>
          <w:rFonts w:cstheme="minorHAnsi"/>
          <w:b/>
          <w:highlight w:val="yellow"/>
        </w:rPr>
        <w:t>Requirements</w:t>
      </w:r>
    </w:p>
    <w:p w14:paraId="6EECE1FB" w14:textId="77777777" w:rsidR="00085755" w:rsidRPr="007D4326" w:rsidRDefault="00085755" w:rsidP="00085755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235"/>
        <w:gridCol w:w="7020"/>
      </w:tblGrid>
      <w:tr w:rsidR="00085755" w:rsidRPr="007D4326" w14:paraId="21CD2A03" w14:textId="77777777" w:rsidTr="00597AF3">
        <w:tc>
          <w:tcPr>
            <w:tcW w:w="3235" w:type="dxa"/>
            <w:tcBorders>
              <w:top w:val="single" w:sz="12" w:space="0" w:color="auto"/>
              <w:bottom w:val="single" w:sz="12" w:space="0" w:color="auto"/>
            </w:tcBorders>
          </w:tcPr>
          <w:p w14:paraId="10A65E23" w14:textId="77777777" w:rsidR="00085755" w:rsidRPr="007D4326" w:rsidRDefault="00085755" w:rsidP="00597A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t>ASSESSMENTS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</w:tcPr>
          <w:p w14:paraId="5976133E" w14:textId="77777777" w:rsidR="00085755" w:rsidRPr="007D4326" w:rsidRDefault="00085755" w:rsidP="00597A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t>CRITERIA</w:t>
            </w:r>
          </w:p>
        </w:tc>
      </w:tr>
      <w:tr w:rsidR="005B2069" w:rsidRPr="007D4326" w14:paraId="2165168C" w14:textId="77777777" w:rsidTr="00597AF3">
        <w:tc>
          <w:tcPr>
            <w:tcW w:w="3235" w:type="dxa"/>
            <w:tcBorders>
              <w:top w:val="single" w:sz="12" w:space="0" w:color="auto"/>
            </w:tcBorders>
          </w:tcPr>
          <w:p w14:paraId="56D16B90" w14:textId="77777777" w:rsidR="005B2069" w:rsidRPr="007D4326" w:rsidRDefault="005B2069" w:rsidP="00597AF3">
            <w:pPr>
              <w:spacing w:after="0" w:line="240" w:lineRule="auto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t>Student Teaching Application</w:t>
            </w:r>
          </w:p>
          <w:p w14:paraId="3B184F2D" w14:textId="77777777" w:rsidR="005B2069" w:rsidRPr="007D4326" w:rsidRDefault="005B2069" w:rsidP="00597AF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020" w:type="dxa"/>
            <w:tcBorders>
              <w:top w:val="single" w:sz="12" w:space="0" w:color="auto"/>
            </w:tcBorders>
          </w:tcPr>
          <w:p w14:paraId="2EA23F59" w14:textId="77777777" w:rsidR="005B2069" w:rsidRPr="007D4326" w:rsidRDefault="005B2069" w:rsidP="005B2069">
            <w:pPr>
              <w:spacing w:after="0" w:line="240" w:lineRule="auto"/>
              <w:rPr>
                <w:rFonts w:cstheme="minorHAnsi"/>
              </w:rPr>
            </w:pPr>
            <w:r w:rsidRPr="007D4326">
              <w:rPr>
                <w:rFonts w:cstheme="minorHAnsi"/>
              </w:rPr>
              <w:t xml:space="preserve">Teacher candidate submit Student Teaching Application to academic adviser.  Meet with academic adviser to discuss academic program requirements and confirm his/her compliance with the prerequisites. </w:t>
            </w:r>
          </w:p>
        </w:tc>
      </w:tr>
      <w:tr w:rsidR="00085755" w:rsidRPr="007D4326" w14:paraId="54558539" w14:textId="77777777" w:rsidTr="00597AF3">
        <w:tc>
          <w:tcPr>
            <w:tcW w:w="3235" w:type="dxa"/>
            <w:tcBorders>
              <w:top w:val="single" w:sz="12" w:space="0" w:color="auto"/>
            </w:tcBorders>
          </w:tcPr>
          <w:p w14:paraId="3E1EAAD6" w14:textId="77777777" w:rsidR="00085755" w:rsidRPr="007D4326" w:rsidRDefault="00085755" w:rsidP="00597AF3">
            <w:pPr>
              <w:spacing w:after="0" w:line="240" w:lineRule="auto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t>Cumulative GPA</w:t>
            </w:r>
          </w:p>
        </w:tc>
        <w:tc>
          <w:tcPr>
            <w:tcW w:w="7020" w:type="dxa"/>
            <w:tcBorders>
              <w:top w:val="single" w:sz="12" w:space="0" w:color="auto"/>
            </w:tcBorders>
          </w:tcPr>
          <w:p w14:paraId="398CB380" w14:textId="77777777" w:rsidR="00085755" w:rsidRPr="007D4326" w:rsidRDefault="00085755" w:rsidP="00597AF3">
            <w:pPr>
              <w:spacing w:after="0" w:line="240" w:lineRule="auto"/>
              <w:rPr>
                <w:rFonts w:cstheme="minorHAnsi"/>
              </w:rPr>
            </w:pPr>
            <w:r w:rsidRPr="007D4326">
              <w:rPr>
                <w:rFonts w:cstheme="minorHAnsi"/>
              </w:rPr>
              <w:t xml:space="preserve">Maintain a </w:t>
            </w:r>
            <w:r w:rsidRPr="007D4326">
              <w:rPr>
                <w:rFonts w:cstheme="minorHAnsi"/>
                <w:b/>
              </w:rPr>
              <w:t>minimum 2.5 cumulative GPA</w:t>
            </w:r>
          </w:p>
          <w:p w14:paraId="65CF1495" w14:textId="77777777" w:rsidR="00085755" w:rsidRPr="007D4326" w:rsidRDefault="00085755" w:rsidP="00597A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5755" w:rsidRPr="007D4326" w14:paraId="1BE6B9B5" w14:textId="77777777" w:rsidTr="00597AF3">
        <w:tc>
          <w:tcPr>
            <w:tcW w:w="3235" w:type="dxa"/>
          </w:tcPr>
          <w:p w14:paraId="6FE4C787" w14:textId="77777777" w:rsidR="00085755" w:rsidRPr="007D4326" w:rsidRDefault="00085755" w:rsidP="00597AF3">
            <w:pPr>
              <w:spacing w:after="0" w:line="240" w:lineRule="auto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t>Grades Achieved in TE Licensure Required Courses</w:t>
            </w:r>
          </w:p>
        </w:tc>
        <w:tc>
          <w:tcPr>
            <w:tcW w:w="7020" w:type="dxa"/>
          </w:tcPr>
          <w:p w14:paraId="36C76E7E" w14:textId="54E58EF5" w:rsidR="00085755" w:rsidRPr="007D4326" w:rsidRDefault="00782F6F" w:rsidP="00597AF3">
            <w:pPr>
              <w:spacing w:after="0" w:line="240" w:lineRule="auto"/>
              <w:rPr>
                <w:rFonts w:cstheme="minorHAnsi"/>
              </w:rPr>
            </w:pPr>
            <w:r w:rsidRPr="00067CAE">
              <w:rPr>
                <w:sz w:val="24"/>
                <w:szCs w:val="24"/>
              </w:rPr>
              <w:t xml:space="preserve">Achievement of a </w:t>
            </w:r>
            <w:r w:rsidRPr="00067CAE">
              <w:rPr>
                <w:b/>
                <w:sz w:val="24"/>
                <w:szCs w:val="24"/>
              </w:rPr>
              <w:t>C- or higher course grade</w:t>
            </w:r>
            <w:r w:rsidRPr="00067CAE">
              <w:rPr>
                <w:sz w:val="24"/>
                <w:szCs w:val="24"/>
              </w:rPr>
              <w:t xml:space="preserve">.  </w:t>
            </w:r>
          </w:p>
        </w:tc>
      </w:tr>
      <w:tr w:rsidR="00085755" w:rsidRPr="007D4326" w14:paraId="410A31A4" w14:textId="77777777" w:rsidTr="00597AF3">
        <w:tc>
          <w:tcPr>
            <w:tcW w:w="3235" w:type="dxa"/>
          </w:tcPr>
          <w:p w14:paraId="7D6F17BD" w14:textId="77777777" w:rsidR="00085755" w:rsidRPr="007D4326" w:rsidRDefault="00085755" w:rsidP="00597AF3">
            <w:pPr>
              <w:spacing w:after="0" w:line="240" w:lineRule="auto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t>Dispositions for Educators</w:t>
            </w:r>
          </w:p>
        </w:tc>
        <w:tc>
          <w:tcPr>
            <w:tcW w:w="7020" w:type="dxa"/>
          </w:tcPr>
          <w:p w14:paraId="29EE9656" w14:textId="77777777" w:rsidR="00085755" w:rsidRPr="007D4326" w:rsidRDefault="00085755" w:rsidP="005B2069">
            <w:pPr>
              <w:spacing w:after="0" w:line="240" w:lineRule="auto"/>
              <w:rPr>
                <w:rFonts w:cstheme="minorHAnsi"/>
              </w:rPr>
            </w:pPr>
            <w:r w:rsidRPr="007D4326">
              <w:rPr>
                <w:rFonts w:cstheme="minorHAnsi"/>
              </w:rPr>
              <w:t xml:space="preserve">Successfully demonstrated attainment of </w:t>
            </w:r>
            <w:r w:rsidR="005B2069" w:rsidRPr="007D4326">
              <w:rPr>
                <w:rFonts w:cstheme="minorHAnsi"/>
                <w:b/>
              </w:rPr>
              <w:t>TE Dispositions</w:t>
            </w:r>
            <w:r w:rsidR="005B2069" w:rsidRPr="007D4326">
              <w:rPr>
                <w:rFonts w:cstheme="minorHAnsi"/>
              </w:rPr>
              <w:t xml:space="preserve"> </w:t>
            </w:r>
            <w:r w:rsidRPr="007D4326">
              <w:rPr>
                <w:rFonts w:cstheme="minorHAnsi"/>
                <w:i/>
              </w:rPr>
              <w:t>(Respect, Responsibility, Emotional Maturity, Values Learning, and Integrity)</w:t>
            </w:r>
            <w:r w:rsidRPr="007D4326">
              <w:rPr>
                <w:rFonts w:cstheme="minorHAnsi"/>
              </w:rPr>
              <w:t xml:space="preserve"> occurs during enrollment in education courses.  </w:t>
            </w:r>
          </w:p>
        </w:tc>
      </w:tr>
      <w:tr w:rsidR="00085755" w:rsidRPr="007D4326" w14:paraId="28485177" w14:textId="77777777" w:rsidTr="00597AF3">
        <w:tc>
          <w:tcPr>
            <w:tcW w:w="3235" w:type="dxa"/>
            <w:tcBorders>
              <w:bottom w:val="single" w:sz="4" w:space="0" w:color="auto"/>
            </w:tcBorders>
          </w:tcPr>
          <w:p w14:paraId="3F1F3699" w14:textId="77777777" w:rsidR="00085755" w:rsidRPr="007D4326" w:rsidRDefault="00085755" w:rsidP="00597AF3">
            <w:pPr>
              <w:spacing w:after="0" w:line="240" w:lineRule="auto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t>Liability Insurance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2B7E5324" w14:textId="77777777" w:rsidR="00085755" w:rsidRPr="007D4326" w:rsidRDefault="00085755" w:rsidP="00597AF3">
            <w:pPr>
              <w:spacing w:after="0" w:line="240" w:lineRule="auto"/>
              <w:rPr>
                <w:rFonts w:cstheme="minorHAnsi"/>
              </w:rPr>
            </w:pPr>
            <w:r w:rsidRPr="007D4326">
              <w:rPr>
                <w:rFonts w:cstheme="minorHAnsi"/>
              </w:rPr>
              <w:t xml:space="preserve">Evidence of </w:t>
            </w:r>
            <w:r w:rsidRPr="007D4326">
              <w:rPr>
                <w:rFonts w:cstheme="minorHAnsi"/>
                <w:b/>
              </w:rPr>
              <w:t>liability insurance</w:t>
            </w:r>
            <w:r w:rsidRPr="007D4326">
              <w:rPr>
                <w:rFonts w:cstheme="minorHAnsi"/>
              </w:rPr>
              <w:t xml:space="preserve"> purchased annually through membership in Education Minnesota (EdMN/NEA) or Minnesota Association of Agriculture Educators (MAAE/NAAE). </w:t>
            </w:r>
          </w:p>
        </w:tc>
      </w:tr>
    </w:tbl>
    <w:p w14:paraId="4DCB64E4" w14:textId="77777777" w:rsidR="00FC4E9A" w:rsidRPr="007D4326" w:rsidRDefault="00FC4E9A" w:rsidP="005B2069">
      <w:pPr>
        <w:spacing w:after="0" w:line="240" w:lineRule="auto"/>
        <w:jc w:val="both"/>
        <w:rPr>
          <w:rFonts w:cstheme="minorHAnsi"/>
          <w:b/>
        </w:rPr>
      </w:pPr>
    </w:p>
    <w:p w14:paraId="0F68F6E2" w14:textId="05D75AF0" w:rsidR="005B2069" w:rsidRPr="007D4326" w:rsidRDefault="005B2069" w:rsidP="005B2069">
      <w:pPr>
        <w:spacing w:after="0" w:line="240" w:lineRule="auto"/>
        <w:jc w:val="both"/>
        <w:rPr>
          <w:rFonts w:cstheme="minorHAnsi"/>
          <w:b/>
        </w:rPr>
      </w:pPr>
      <w:r w:rsidRPr="007D4326">
        <w:rPr>
          <w:rFonts w:cstheme="minorHAnsi"/>
          <w:b/>
          <w:highlight w:val="yellow"/>
        </w:rPr>
        <w:t>Level #</w:t>
      </w:r>
      <w:r w:rsidR="00274F1E">
        <w:rPr>
          <w:rFonts w:cstheme="minorHAnsi"/>
          <w:b/>
          <w:highlight w:val="yellow"/>
        </w:rPr>
        <w:t>3</w:t>
      </w:r>
      <w:r w:rsidR="00142106" w:rsidRPr="007D4326">
        <w:rPr>
          <w:rFonts w:cstheme="minorHAnsi"/>
          <w:b/>
          <w:highlight w:val="yellow"/>
        </w:rPr>
        <w:t>B</w:t>
      </w:r>
      <w:r w:rsidRPr="007D4326">
        <w:rPr>
          <w:rFonts w:cstheme="minorHAnsi"/>
          <w:b/>
          <w:highlight w:val="yellow"/>
        </w:rPr>
        <w:t xml:space="preserve">:  </w:t>
      </w:r>
      <w:r w:rsidR="007D4326" w:rsidRPr="007D4326">
        <w:rPr>
          <w:rFonts w:cstheme="minorHAnsi"/>
          <w:b/>
          <w:highlight w:val="yellow"/>
        </w:rPr>
        <w:t>END OF S</w:t>
      </w:r>
      <w:r w:rsidRPr="007D4326">
        <w:rPr>
          <w:rFonts w:cstheme="minorHAnsi"/>
          <w:b/>
          <w:highlight w:val="yellow"/>
        </w:rPr>
        <w:t>TUDENT TEACHING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235"/>
        <w:gridCol w:w="7020"/>
      </w:tblGrid>
      <w:tr w:rsidR="005B2069" w:rsidRPr="007D4326" w14:paraId="48EDFEB3" w14:textId="77777777" w:rsidTr="00597AF3">
        <w:tc>
          <w:tcPr>
            <w:tcW w:w="3235" w:type="dxa"/>
            <w:tcBorders>
              <w:top w:val="single" w:sz="12" w:space="0" w:color="auto"/>
              <w:bottom w:val="single" w:sz="12" w:space="0" w:color="auto"/>
            </w:tcBorders>
          </w:tcPr>
          <w:p w14:paraId="48D3EDC7" w14:textId="77777777" w:rsidR="005B2069" w:rsidRPr="007D4326" w:rsidRDefault="005B2069" w:rsidP="00597A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t>ASSESSMENTS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</w:tcPr>
          <w:p w14:paraId="0555D58C" w14:textId="77777777" w:rsidR="005B2069" w:rsidRPr="007D4326" w:rsidRDefault="005B2069" w:rsidP="00597A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t>CRITERIA</w:t>
            </w:r>
          </w:p>
        </w:tc>
      </w:tr>
      <w:tr w:rsidR="005B2069" w:rsidRPr="007D4326" w14:paraId="592289DC" w14:textId="77777777" w:rsidTr="00597AF3">
        <w:tc>
          <w:tcPr>
            <w:tcW w:w="3235" w:type="dxa"/>
          </w:tcPr>
          <w:p w14:paraId="6D51049F" w14:textId="77777777" w:rsidR="005B2069" w:rsidRPr="007D4326" w:rsidRDefault="00F70C10" w:rsidP="00597AF3">
            <w:pPr>
              <w:spacing w:after="0" w:line="240" w:lineRule="auto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t>Summative Student Teaching Evaluations</w:t>
            </w:r>
          </w:p>
        </w:tc>
        <w:tc>
          <w:tcPr>
            <w:tcW w:w="7020" w:type="dxa"/>
          </w:tcPr>
          <w:p w14:paraId="582B41AB" w14:textId="77777777" w:rsidR="005B2069" w:rsidRPr="007D4326" w:rsidRDefault="00F70C10" w:rsidP="00597AF3">
            <w:pPr>
              <w:spacing w:after="0" w:line="240" w:lineRule="auto"/>
              <w:rPr>
                <w:rFonts w:cstheme="minorHAnsi"/>
              </w:rPr>
            </w:pPr>
            <w:r w:rsidRPr="007D4326">
              <w:rPr>
                <w:rFonts w:cstheme="minorHAnsi"/>
              </w:rPr>
              <w:t xml:space="preserve">Satisfactory Summative Student Teaching Evaluation completed by cooperating teachers on SEP standards and </w:t>
            </w:r>
            <w:r w:rsidR="003B6F95">
              <w:rPr>
                <w:rFonts w:cstheme="minorHAnsi"/>
              </w:rPr>
              <w:t xml:space="preserve">Area of Licensure </w:t>
            </w:r>
            <w:r w:rsidRPr="007D4326">
              <w:rPr>
                <w:rFonts w:cstheme="minorHAnsi"/>
              </w:rPr>
              <w:t>Standards.</w:t>
            </w:r>
            <w:r w:rsidRPr="007D4326">
              <w:rPr>
                <w:rFonts w:cstheme="minorHAnsi"/>
              </w:rPr>
              <w:br/>
            </w:r>
          </w:p>
          <w:p w14:paraId="0E832B58" w14:textId="77777777" w:rsidR="00F70C10" w:rsidRPr="007D4326" w:rsidRDefault="00F70C10" w:rsidP="003B6F95">
            <w:pPr>
              <w:spacing w:after="0" w:line="240" w:lineRule="auto"/>
              <w:rPr>
                <w:rFonts w:cstheme="minorHAnsi"/>
              </w:rPr>
            </w:pPr>
            <w:r w:rsidRPr="007D4326">
              <w:rPr>
                <w:rFonts w:cstheme="minorHAnsi"/>
              </w:rPr>
              <w:t xml:space="preserve">Satisfactory Summative Evaluation completed by university supervisors on SEP Standards and </w:t>
            </w:r>
            <w:r w:rsidR="003B6F95">
              <w:rPr>
                <w:rFonts w:cstheme="minorHAnsi"/>
              </w:rPr>
              <w:t xml:space="preserve">Area of Licensure </w:t>
            </w:r>
            <w:r w:rsidR="003B6F95" w:rsidRPr="007D4326">
              <w:rPr>
                <w:rFonts w:cstheme="minorHAnsi"/>
              </w:rPr>
              <w:t>Standards.</w:t>
            </w:r>
          </w:p>
        </w:tc>
      </w:tr>
      <w:tr w:rsidR="005B2069" w:rsidRPr="007D4326" w14:paraId="55253027" w14:textId="77777777" w:rsidTr="00597AF3">
        <w:tc>
          <w:tcPr>
            <w:tcW w:w="3235" w:type="dxa"/>
          </w:tcPr>
          <w:p w14:paraId="1D0FB449" w14:textId="77777777" w:rsidR="005B2069" w:rsidRPr="007D4326" w:rsidRDefault="00F70C10" w:rsidP="00597AF3">
            <w:pPr>
              <w:spacing w:after="0" w:line="240" w:lineRule="auto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t>Dispositions for Educators</w:t>
            </w:r>
          </w:p>
        </w:tc>
        <w:tc>
          <w:tcPr>
            <w:tcW w:w="7020" w:type="dxa"/>
          </w:tcPr>
          <w:p w14:paraId="7E84158E" w14:textId="77777777" w:rsidR="005B2069" w:rsidRPr="007D4326" w:rsidRDefault="00F70C10" w:rsidP="00597AF3">
            <w:pPr>
              <w:spacing w:after="0" w:line="240" w:lineRule="auto"/>
              <w:rPr>
                <w:rFonts w:cstheme="minorHAnsi"/>
              </w:rPr>
            </w:pPr>
            <w:r w:rsidRPr="007D4326">
              <w:rPr>
                <w:rFonts w:cstheme="minorHAnsi"/>
              </w:rPr>
              <w:t xml:space="preserve">Satisfactory Teacher Education Dispositions completed by cooperating teachers. </w:t>
            </w:r>
          </w:p>
          <w:p w14:paraId="2C3BDBE7" w14:textId="77777777" w:rsidR="00F70C10" w:rsidRPr="007D4326" w:rsidRDefault="00F70C10" w:rsidP="00597AF3">
            <w:pPr>
              <w:spacing w:after="0" w:line="240" w:lineRule="auto"/>
              <w:rPr>
                <w:rFonts w:cstheme="minorHAnsi"/>
              </w:rPr>
            </w:pPr>
          </w:p>
          <w:p w14:paraId="0F6FF560" w14:textId="77777777" w:rsidR="00F70C10" w:rsidRPr="007D4326" w:rsidRDefault="00F70C10" w:rsidP="00F70C10">
            <w:pPr>
              <w:spacing w:after="0" w:line="240" w:lineRule="auto"/>
              <w:rPr>
                <w:rFonts w:cstheme="minorHAnsi"/>
              </w:rPr>
            </w:pPr>
            <w:r w:rsidRPr="007D4326">
              <w:rPr>
                <w:rFonts w:cstheme="minorHAnsi"/>
              </w:rPr>
              <w:t xml:space="preserve">Satisfactory Teacher Education Dispositions completed by university supervisors. </w:t>
            </w:r>
          </w:p>
        </w:tc>
      </w:tr>
      <w:tr w:rsidR="00663848" w:rsidRPr="007D4326" w14:paraId="34FEB37A" w14:textId="77777777" w:rsidTr="00597AF3">
        <w:tc>
          <w:tcPr>
            <w:tcW w:w="3235" w:type="dxa"/>
            <w:tcBorders>
              <w:bottom w:val="single" w:sz="4" w:space="0" w:color="auto"/>
            </w:tcBorders>
          </w:tcPr>
          <w:p w14:paraId="0EB51E90" w14:textId="0DC19635" w:rsidR="00663848" w:rsidRPr="007D4326" w:rsidRDefault="00663848" w:rsidP="00663848">
            <w:pPr>
              <w:spacing w:after="0" w:line="240" w:lineRule="auto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t>“</w:t>
            </w:r>
            <w:r w:rsidR="00782F6F">
              <w:rPr>
                <w:rFonts w:cstheme="minorHAnsi"/>
                <w:b/>
              </w:rPr>
              <w:t>Key</w:t>
            </w:r>
            <w:r w:rsidRPr="007D4326">
              <w:rPr>
                <w:rFonts w:cstheme="minorHAnsi"/>
                <w:b/>
              </w:rPr>
              <w:t>” Assessments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55623E59" w14:textId="22C6CDF3" w:rsidR="00782F6F" w:rsidRPr="007D4326" w:rsidRDefault="00663848" w:rsidP="00274F1E">
            <w:pPr>
              <w:rPr>
                <w:rFonts w:cstheme="minorHAnsi"/>
              </w:rPr>
            </w:pPr>
            <w:r>
              <w:rPr>
                <w:rFonts w:cstheme="minorHAnsi"/>
              </w:rPr>
              <w:t>Satisfactory completion of all “</w:t>
            </w:r>
            <w:r w:rsidR="00782F6F">
              <w:rPr>
                <w:rFonts w:cstheme="minorHAnsi"/>
              </w:rPr>
              <w:t>key</w:t>
            </w:r>
            <w:r>
              <w:rPr>
                <w:rFonts w:cstheme="minorHAnsi"/>
              </w:rPr>
              <w:t>” assessments in Student Teaching  courses:</w:t>
            </w:r>
            <w:r>
              <w:rPr>
                <w:rFonts w:cstheme="minorHAnsi"/>
              </w:rPr>
              <w:br/>
            </w:r>
            <w:r w:rsidRPr="007D4326">
              <w:rPr>
                <w:rFonts w:cstheme="minorHAnsi"/>
                <w:i/>
                <w:sz w:val="18"/>
                <w:szCs w:val="18"/>
              </w:rPr>
              <w:t>Ag Ed: AGED</w:t>
            </w:r>
            <w:r>
              <w:rPr>
                <w:rFonts w:cstheme="minorHAnsi"/>
                <w:i/>
                <w:sz w:val="18"/>
                <w:szCs w:val="18"/>
              </w:rPr>
              <w:t xml:space="preserve"> 49000</w:t>
            </w:r>
            <w:r>
              <w:rPr>
                <w:rFonts w:cstheme="minorHAnsi"/>
                <w:i/>
                <w:sz w:val="18"/>
                <w:szCs w:val="18"/>
              </w:rPr>
              <w:br/>
              <w:t xml:space="preserve">WBL:  </w:t>
            </w:r>
            <w:r w:rsidR="00782F6F">
              <w:rPr>
                <w:rFonts w:cstheme="minorHAnsi"/>
                <w:i/>
                <w:sz w:val="18"/>
                <w:szCs w:val="18"/>
              </w:rPr>
              <w:t xml:space="preserve">ED </w:t>
            </w:r>
            <w:r>
              <w:rPr>
                <w:rFonts w:cstheme="minorHAnsi"/>
                <w:i/>
                <w:sz w:val="18"/>
                <w:szCs w:val="18"/>
              </w:rPr>
              <w:t>4600</w:t>
            </w:r>
            <w:r>
              <w:rPr>
                <w:rFonts w:cstheme="minorHAnsi"/>
                <w:i/>
                <w:sz w:val="18"/>
                <w:szCs w:val="18"/>
              </w:rPr>
              <w:br/>
            </w:r>
            <w:r w:rsidRPr="007D4326">
              <w:rPr>
                <w:rFonts w:cstheme="minorHAnsi"/>
                <w:i/>
                <w:sz w:val="18"/>
                <w:szCs w:val="18"/>
              </w:rPr>
              <w:lastRenderedPageBreak/>
              <w:t xml:space="preserve">ECE:  ECE </w:t>
            </w:r>
            <w:r>
              <w:rPr>
                <w:rFonts w:cstheme="minorHAnsi"/>
                <w:i/>
                <w:sz w:val="18"/>
                <w:szCs w:val="18"/>
              </w:rPr>
              <w:t>4440, 4811, 4812, ED 4827</w:t>
            </w:r>
            <w:r>
              <w:rPr>
                <w:rFonts w:cstheme="minorHAnsi"/>
                <w:i/>
                <w:sz w:val="18"/>
                <w:szCs w:val="18"/>
              </w:rPr>
              <w:br/>
            </w:r>
            <w:r w:rsidRPr="007D4326">
              <w:rPr>
                <w:rFonts w:cstheme="minorHAnsi"/>
                <w:i/>
                <w:sz w:val="18"/>
                <w:szCs w:val="18"/>
              </w:rPr>
              <w:t xml:space="preserve">Elem Ed:  </w:t>
            </w:r>
            <w:r>
              <w:rPr>
                <w:rFonts w:cstheme="minorHAnsi"/>
                <w:i/>
                <w:sz w:val="18"/>
                <w:szCs w:val="18"/>
              </w:rPr>
              <w:t>ECE 4812, ED 4827</w:t>
            </w:r>
            <w:r w:rsidR="00782F6F">
              <w:rPr>
                <w:rFonts w:cstheme="minorHAnsi"/>
                <w:i/>
                <w:sz w:val="18"/>
                <w:szCs w:val="18"/>
              </w:rPr>
              <w:br/>
              <w:t>Eng Ed (CA&amp;L):  ENED 4900</w:t>
            </w:r>
          </w:p>
        </w:tc>
      </w:tr>
      <w:tr w:rsidR="00663848" w:rsidRPr="007D4326" w14:paraId="44B8F928" w14:textId="77777777" w:rsidTr="00597AF3">
        <w:tc>
          <w:tcPr>
            <w:tcW w:w="3235" w:type="dxa"/>
            <w:tcBorders>
              <w:bottom w:val="single" w:sz="4" w:space="0" w:color="auto"/>
            </w:tcBorders>
          </w:tcPr>
          <w:p w14:paraId="2A380C50" w14:textId="77777777" w:rsidR="00663848" w:rsidRPr="007D4326" w:rsidRDefault="00663848" w:rsidP="00663848">
            <w:pPr>
              <w:spacing w:after="0" w:line="240" w:lineRule="auto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lastRenderedPageBreak/>
              <w:t>edTPA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433D2D5B" w14:textId="77777777" w:rsidR="00663848" w:rsidRPr="007D4326" w:rsidRDefault="00663848" w:rsidP="00663848">
            <w:pPr>
              <w:spacing w:after="0" w:line="240" w:lineRule="auto"/>
              <w:rPr>
                <w:rFonts w:cstheme="minorHAnsi"/>
              </w:rPr>
            </w:pPr>
            <w:r w:rsidRPr="007D4326">
              <w:rPr>
                <w:rFonts w:cstheme="minorHAnsi"/>
              </w:rPr>
              <w:t>Successfully passed scores on the three tasks of edTPA:</w:t>
            </w:r>
          </w:p>
          <w:p w14:paraId="1D01E32A" w14:textId="77777777" w:rsidR="00663848" w:rsidRPr="007D4326" w:rsidRDefault="00663848" w:rsidP="00663848">
            <w:pPr>
              <w:spacing w:after="0" w:line="240" w:lineRule="auto"/>
              <w:rPr>
                <w:rFonts w:cstheme="minorHAnsi"/>
              </w:rPr>
            </w:pPr>
          </w:p>
          <w:p w14:paraId="6C747355" w14:textId="77777777" w:rsidR="00663848" w:rsidRPr="007D4326" w:rsidRDefault="00663848" w:rsidP="006638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D4326">
              <w:rPr>
                <w:rFonts w:asciiTheme="minorHAnsi" w:hAnsiTheme="minorHAnsi" w:cstheme="minorHAnsi"/>
                <w:sz w:val="22"/>
                <w:szCs w:val="22"/>
              </w:rPr>
              <w:t xml:space="preserve">Task One     </w:t>
            </w:r>
            <w:r w:rsidRPr="007D43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Planning for Instruction and Assessment             </w:t>
            </w:r>
            <w:r w:rsidRPr="007D4326">
              <w:rPr>
                <w:rFonts w:asciiTheme="minorHAnsi" w:hAnsiTheme="minorHAnsi" w:cstheme="minorHAnsi"/>
                <w:sz w:val="22"/>
                <w:szCs w:val="22"/>
              </w:rPr>
              <w:t xml:space="preserve">13 of 25 </w:t>
            </w:r>
          </w:p>
          <w:p w14:paraId="4A79831B" w14:textId="77777777" w:rsidR="00663848" w:rsidRPr="007D4326" w:rsidRDefault="00663848" w:rsidP="006638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D4326">
              <w:rPr>
                <w:rFonts w:asciiTheme="minorHAnsi" w:hAnsiTheme="minorHAnsi" w:cstheme="minorHAnsi"/>
                <w:sz w:val="22"/>
                <w:szCs w:val="22"/>
              </w:rPr>
              <w:t xml:space="preserve">Task Two     </w:t>
            </w:r>
            <w:r w:rsidRPr="007D43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Instructing and Engaging Students in Learning   </w:t>
            </w:r>
            <w:r w:rsidRPr="007D4326">
              <w:rPr>
                <w:rFonts w:asciiTheme="minorHAnsi" w:hAnsiTheme="minorHAnsi" w:cstheme="minorHAnsi"/>
                <w:sz w:val="22"/>
                <w:szCs w:val="22"/>
              </w:rPr>
              <w:t xml:space="preserve">13 of 25 </w:t>
            </w:r>
          </w:p>
          <w:p w14:paraId="32A78D22" w14:textId="77777777" w:rsidR="00663848" w:rsidRPr="007D4326" w:rsidRDefault="00663848" w:rsidP="006638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D4326">
              <w:rPr>
                <w:rFonts w:asciiTheme="minorHAnsi" w:hAnsiTheme="minorHAnsi" w:cstheme="minorHAnsi"/>
                <w:sz w:val="22"/>
                <w:szCs w:val="22"/>
              </w:rPr>
              <w:t xml:space="preserve">Task Three  </w:t>
            </w:r>
            <w:r w:rsidRPr="007D43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Assessing Student Learning                                     </w:t>
            </w:r>
            <w:r w:rsidRPr="007D4326">
              <w:rPr>
                <w:rFonts w:asciiTheme="minorHAnsi" w:hAnsiTheme="minorHAnsi" w:cstheme="minorHAnsi"/>
                <w:sz w:val="22"/>
                <w:szCs w:val="22"/>
              </w:rPr>
              <w:t xml:space="preserve">12 of 25 </w:t>
            </w:r>
          </w:p>
          <w:p w14:paraId="60DE2186" w14:textId="77777777" w:rsidR="00663848" w:rsidRPr="007D4326" w:rsidRDefault="00663848" w:rsidP="006638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D4326">
              <w:rPr>
                <w:rFonts w:asciiTheme="minorHAnsi" w:hAnsiTheme="minorHAnsi" w:cstheme="minorHAnsi"/>
                <w:sz w:val="22"/>
                <w:szCs w:val="22"/>
              </w:rPr>
              <w:t xml:space="preserve">Total score for the three tasks 38 of 75 </w:t>
            </w:r>
          </w:p>
        </w:tc>
      </w:tr>
    </w:tbl>
    <w:p w14:paraId="7A6E7A51" w14:textId="0F83A088" w:rsidR="00FC4E9A" w:rsidRPr="007D4326" w:rsidRDefault="00FC4E9A" w:rsidP="00FC4E9A">
      <w:pPr>
        <w:spacing w:after="0" w:line="240" w:lineRule="auto"/>
        <w:jc w:val="both"/>
        <w:rPr>
          <w:rFonts w:cstheme="minorHAnsi"/>
          <w:b/>
        </w:rPr>
      </w:pPr>
      <w:r w:rsidRPr="007D4326">
        <w:rPr>
          <w:rFonts w:cstheme="minorHAnsi"/>
          <w:b/>
        </w:rPr>
        <w:br/>
      </w:r>
      <w:r w:rsidR="00AB4AC7">
        <w:rPr>
          <w:rFonts w:cstheme="minorHAnsi"/>
          <w:b/>
          <w:highlight w:val="yellow"/>
        </w:rPr>
        <w:t>L</w:t>
      </w:r>
      <w:r w:rsidRPr="007D4326">
        <w:rPr>
          <w:rFonts w:cstheme="minorHAnsi"/>
          <w:b/>
          <w:highlight w:val="yellow"/>
        </w:rPr>
        <w:t>evel #</w:t>
      </w:r>
      <w:r w:rsidR="00274F1E">
        <w:rPr>
          <w:rFonts w:cstheme="minorHAnsi"/>
          <w:b/>
          <w:highlight w:val="yellow"/>
        </w:rPr>
        <w:t xml:space="preserve">4 (CHECKPOINT </w:t>
      </w:r>
      <w:r w:rsidR="00A562CF">
        <w:rPr>
          <w:rFonts w:cstheme="minorHAnsi"/>
          <w:b/>
          <w:highlight w:val="yellow"/>
        </w:rPr>
        <w:t>#</w:t>
      </w:r>
      <w:r w:rsidR="00274F1E">
        <w:rPr>
          <w:rFonts w:cstheme="minorHAnsi"/>
          <w:b/>
          <w:highlight w:val="yellow"/>
        </w:rPr>
        <w:t>3)</w:t>
      </w:r>
      <w:r w:rsidRPr="007D4326">
        <w:rPr>
          <w:rFonts w:cstheme="minorHAnsi"/>
          <w:b/>
          <w:highlight w:val="yellow"/>
        </w:rPr>
        <w:t xml:space="preserve">:  </w:t>
      </w:r>
      <w:r w:rsidR="001B5A66" w:rsidRPr="007D4326">
        <w:rPr>
          <w:rFonts w:cstheme="minorHAnsi"/>
          <w:b/>
          <w:highlight w:val="yellow"/>
        </w:rPr>
        <w:t xml:space="preserve">GRADUATION </w:t>
      </w:r>
      <w:r w:rsidRPr="007D4326">
        <w:rPr>
          <w:rFonts w:cstheme="minorHAnsi"/>
          <w:b/>
          <w:highlight w:val="yellow"/>
        </w:rPr>
        <w:t>in Teacher Education Requirements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235"/>
        <w:gridCol w:w="7020"/>
      </w:tblGrid>
      <w:tr w:rsidR="00FC4E9A" w:rsidRPr="007D4326" w14:paraId="39141E3C" w14:textId="77777777" w:rsidTr="00597AF3">
        <w:tc>
          <w:tcPr>
            <w:tcW w:w="3235" w:type="dxa"/>
            <w:tcBorders>
              <w:top w:val="single" w:sz="12" w:space="0" w:color="auto"/>
              <w:bottom w:val="single" w:sz="12" w:space="0" w:color="auto"/>
            </w:tcBorders>
          </w:tcPr>
          <w:p w14:paraId="7B577A6C" w14:textId="77777777" w:rsidR="00FC4E9A" w:rsidRPr="007D4326" w:rsidRDefault="00FC4E9A" w:rsidP="00597A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t>ASSESSMENTS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</w:tcPr>
          <w:p w14:paraId="66006AF5" w14:textId="77777777" w:rsidR="00FC4E9A" w:rsidRPr="007D4326" w:rsidRDefault="00FC4E9A" w:rsidP="00597A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t>CRITERIA</w:t>
            </w:r>
          </w:p>
        </w:tc>
      </w:tr>
      <w:tr w:rsidR="00274F1E" w:rsidRPr="007D4326" w14:paraId="67BA8B61" w14:textId="77777777" w:rsidTr="00597AF3">
        <w:tc>
          <w:tcPr>
            <w:tcW w:w="3235" w:type="dxa"/>
          </w:tcPr>
          <w:p w14:paraId="5175C7D0" w14:textId="7DFFDAC2" w:rsidR="00274F1E" w:rsidRPr="007D4326" w:rsidRDefault="00274F1E" w:rsidP="00274F1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b/>
                <w:sz w:val="24"/>
              </w:rPr>
              <w:t>Clinical Experiences Requirements for all Teacher Licensure Programs</w:t>
            </w:r>
          </w:p>
        </w:tc>
        <w:tc>
          <w:tcPr>
            <w:tcW w:w="7020" w:type="dxa"/>
          </w:tcPr>
          <w:p w14:paraId="2E7F610A" w14:textId="5B78437B" w:rsidR="00274F1E" w:rsidRPr="007D4326" w:rsidRDefault="00274F1E" w:rsidP="00274F1E">
            <w:pPr>
              <w:spacing w:after="0" w:line="240" w:lineRule="auto"/>
              <w:rPr>
                <w:rFonts w:cstheme="minorHAnsi"/>
              </w:rPr>
            </w:pPr>
            <w:r>
              <w:rPr>
                <w:sz w:val="24"/>
              </w:rPr>
              <w:t xml:space="preserve">A minimum of 100 hours of field and practicum experience in varied B – 12 settings prior to student teaching, aligned to scope and content of each licensure program.  </w:t>
            </w:r>
          </w:p>
        </w:tc>
      </w:tr>
      <w:tr w:rsidR="00274F1E" w:rsidRPr="007D4326" w14:paraId="72222156" w14:textId="77777777" w:rsidTr="00597AF3">
        <w:tc>
          <w:tcPr>
            <w:tcW w:w="3235" w:type="dxa"/>
          </w:tcPr>
          <w:p w14:paraId="41CA483E" w14:textId="3786D8E6" w:rsidR="00274F1E" w:rsidRPr="007D4326" w:rsidRDefault="00274F1E" w:rsidP="00274F1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b/>
                <w:sz w:val="24"/>
              </w:rPr>
              <w:t>Student Teaching Requirements for all Teacher Licensure Programs</w:t>
            </w:r>
          </w:p>
        </w:tc>
        <w:tc>
          <w:tcPr>
            <w:tcW w:w="7020" w:type="dxa"/>
          </w:tcPr>
          <w:p w14:paraId="4B3BB7B6" w14:textId="77777777" w:rsidR="00274F1E" w:rsidRDefault="00274F1E" w:rsidP="00274F1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Student teaching must be completed in-person in a brick-and-mortar school.  </w:t>
            </w:r>
          </w:p>
          <w:p w14:paraId="4D0397E2" w14:textId="77777777" w:rsidR="00274F1E" w:rsidRDefault="00274F1E" w:rsidP="00274F1E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Agricultural Education: minimum 12 full weeks in middle and high school.</w:t>
            </w:r>
          </w:p>
          <w:p w14:paraId="1DE69FFB" w14:textId="77777777" w:rsidR="00274F1E" w:rsidRDefault="00274F1E" w:rsidP="00274F1E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Early Childhood Education: minimum 10 full weeks in B – Preschool, 15 full weeks in K – 6 grade.</w:t>
            </w:r>
          </w:p>
          <w:p w14:paraId="339422B9" w14:textId="77777777" w:rsidR="00274F1E" w:rsidRDefault="00274F1E" w:rsidP="00274F1E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Elementary Education: minimum 15 full weeks in K – 6 grade</w:t>
            </w:r>
          </w:p>
          <w:p w14:paraId="5504D212" w14:textId="77777777" w:rsidR="00274F1E" w:rsidRDefault="00274F1E" w:rsidP="00274F1E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English Education (Communication Arts &amp; Literature): minimum 12 full weeks in middle and high school.</w:t>
            </w:r>
          </w:p>
          <w:p w14:paraId="08424A1E" w14:textId="34FBE597" w:rsidR="00274F1E" w:rsidRPr="00274F1E" w:rsidRDefault="00274F1E" w:rsidP="00274F1E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rPr>
                <w:rFonts w:cstheme="minorHAnsi"/>
              </w:rPr>
            </w:pPr>
            <w:r w:rsidRPr="00274F1E">
              <w:rPr>
                <w:sz w:val="24"/>
              </w:rPr>
              <w:t>Work-Based Learning (endorsement):  minimum 4 full weeks in high school (must also hold or qualify for a initial teacher license)</w:t>
            </w:r>
          </w:p>
        </w:tc>
      </w:tr>
      <w:tr w:rsidR="00A562CF" w:rsidRPr="007D4326" w14:paraId="64BDC830" w14:textId="77777777" w:rsidTr="00597AF3">
        <w:tc>
          <w:tcPr>
            <w:tcW w:w="3235" w:type="dxa"/>
          </w:tcPr>
          <w:p w14:paraId="1034B197" w14:textId="5FB5BAC5" w:rsidR="00A562CF" w:rsidRPr="007D4326" w:rsidRDefault="00A562CF" w:rsidP="00274F1E">
            <w:pPr>
              <w:spacing w:after="0" w:line="240" w:lineRule="auto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t>edTPA</w:t>
            </w:r>
          </w:p>
        </w:tc>
        <w:tc>
          <w:tcPr>
            <w:tcW w:w="7020" w:type="dxa"/>
          </w:tcPr>
          <w:p w14:paraId="0A1D8844" w14:textId="1BB5E523" w:rsidR="00A562CF" w:rsidRDefault="00A562CF" w:rsidP="00274F1E">
            <w:pPr>
              <w:spacing w:after="0" w:line="240" w:lineRule="auto"/>
              <w:rPr>
                <w:rFonts w:cstheme="minorHAnsi"/>
              </w:rPr>
            </w:pPr>
            <w:r w:rsidRPr="007D4326">
              <w:rPr>
                <w:rFonts w:cstheme="minorHAnsi"/>
              </w:rPr>
              <w:t>Successfully</w:t>
            </w:r>
            <w:r>
              <w:rPr>
                <w:rFonts w:cstheme="minorHAnsi"/>
              </w:rPr>
              <w:t xml:space="preserve"> completed </w:t>
            </w:r>
            <w:r w:rsidRPr="007D4326">
              <w:rPr>
                <w:rFonts w:cstheme="minorHAnsi"/>
              </w:rPr>
              <w:t>scores on the three tasks of edTPA</w:t>
            </w:r>
          </w:p>
          <w:p w14:paraId="508DA347" w14:textId="59CAEF88" w:rsidR="00A562CF" w:rsidRPr="007D4326" w:rsidRDefault="00A562CF" w:rsidP="00274F1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74F1E" w:rsidRPr="007D4326" w14:paraId="758849D5" w14:textId="77777777" w:rsidTr="00597AF3">
        <w:tc>
          <w:tcPr>
            <w:tcW w:w="3235" w:type="dxa"/>
          </w:tcPr>
          <w:p w14:paraId="4AE9D364" w14:textId="4F394BD4" w:rsidR="00274F1E" w:rsidRPr="007D4326" w:rsidRDefault="00274F1E" w:rsidP="00274F1E">
            <w:pPr>
              <w:spacing w:after="0" w:line="240" w:lineRule="auto"/>
              <w:rPr>
                <w:rFonts w:cstheme="minorHAnsi"/>
                <w:b/>
              </w:rPr>
            </w:pPr>
            <w:r w:rsidRPr="007D4326">
              <w:rPr>
                <w:rFonts w:cstheme="minorHAnsi"/>
                <w:b/>
              </w:rPr>
              <w:t>Cumulative GPA</w:t>
            </w:r>
          </w:p>
        </w:tc>
        <w:tc>
          <w:tcPr>
            <w:tcW w:w="7020" w:type="dxa"/>
          </w:tcPr>
          <w:p w14:paraId="075F7E98" w14:textId="641EDC94" w:rsidR="00274F1E" w:rsidRPr="007D4326" w:rsidRDefault="00274F1E" w:rsidP="00274F1E">
            <w:pPr>
              <w:spacing w:after="0" w:line="240" w:lineRule="auto"/>
              <w:rPr>
                <w:rFonts w:cstheme="minorHAnsi"/>
              </w:rPr>
            </w:pPr>
            <w:r w:rsidRPr="007D4326">
              <w:rPr>
                <w:rFonts w:cstheme="minorHAnsi"/>
              </w:rPr>
              <w:t>Minimum 2.5 cumulative GPA</w:t>
            </w:r>
            <w:r w:rsidRPr="007D4326">
              <w:rPr>
                <w:rFonts w:cstheme="minorHAnsi"/>
              </w:rPr>
              <w:br/>
            </w:r>
          </w:p>
        </w:tc>
      </w:tr>
      <w:tr w:rsidR="00274F1E" w:rsidRPr="007D4326" w14:paraId="5512CBD2" w14:textId="77777777" w:rsidTr="00597AF3">
        <w:tc>
          <w:tcPr>
            <w:tcW w:w="3235" w:type="dxa"/>
          </w:tcPr>
          <w:p w14:paraId="624C7AED" w14:textId="2E1CAE7B" w:rsidR="00274F1E" w:rsidRPr="007D4326" w:rsidRDefault="00274F1E" w:rsidP="00274F1E">
            <w:pPr>
              <w:spacing w:after="0" w:line="240" w:lineRule="auto"/>
              <w:rPr>
                <w:rFonts w:cstheme="minorHAnsi"/>
                <w:b/>
              </w:rPr>
            </w:pPr>
            <w:r w:rsidRPr="00067CAE">
              <w:rPr>
                <w:b/>
                <w:sz w:val="24"/>
                <w:szCs w:val="24"/>
              </w:rPr>
              <w:t>Grades Achieved in TE Licensure Required Courses</w:t>
            </w:r>
            <w:r w:rsidRPr="00067C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</w:tcPr>
          <w:p w14:paraId="2B14B93B" w14:textId="1D5E7B3A" w:rsidR="00274F1E" w:rsidRPr="007D4326" w:rsidRDefault="00274F1E" w:rsidP="00274F1E">
            <w:pPr>
              <w:spacing w:after="0" w:line="240" w:lineRule="auto"/>
              <w:rPr>
                <w:rFonts w:cstheme="minorHAnsi"/>
              </w:rPr>
            </w:pPr>
            <w:r w:rsidRPr="00067CAE">
              <w:rPr>
                <w:sz w:val="24"/>
                <w:szCs w:val="24"/>
              </w:rPr>
              <w:t xml:space="preserve">Achievement of a </w:t>
            </w:r>
            <w:r w:rsidRPr="00067CAE">
              <w:rPr>
                <w:b/>
                <w:sz w:val="24"/>
                <w:szCs w:val="24"/>
              </w:rPr>
              <w:t>C- or higher course grade</w:t>
            </w:r>
            <w:r w:rsidRPr="00067CAE">
              <w:rPr>
                <w:sz w:val="24"/>
                <w:szCs w:val="24"/>
              </w:rPr>
              <w:t xml:space="preserve">.  </w:t>
            </w:r>
          </w:p>
        </w:tc>
      </w:tr>
      <w:tr w:rsidR="00274F1E" w:rsidRPr="007D4326" w14:paraId="03CC5565" w14:textId="77777777" w:rsidTr="00597AF3">
        <w:tc>
          <w:tcPr>
            <w:tcW w:w="3235" w:type="dxa"/>
          </w:tcPr>
          <w:p w14:paraId="32B4C729" w14:textId="105A6E12" w:rsidR="00274F1E" w:rsidRPr="007D4326" w:rsidRDefault="00274F1E" w:rsidP="00274F1E">
            <w:pPr>
              <w:spacing w:after="0" w:line="240" w:lineRule="auto"/>
              <w:rPr>
                <w:rFonts w:cstheme="minorHAnsi"/>
                <w:b/>
              </w:rPr>
            </w:pPr>
            <w:r w:rsidRPr="00976190">
              <w:rPr>
                <w:b/>
                <w:sz w:val="24"/>
                <w:szCs w:val="24"/>
              </w:rPr>
              <w:t xml:space="preserve">Minimum credits </w:t>
            </w:r>
          </w:p>
        </w:tc>
        <w:tc>
          <w:tcPr>
            <w:tcW w:w="7020" w:type="dxa"/>
          </w:tcPr>
          <w:p w14:paraId="5C49519A" w14:textId="783D671A" w:rsidR="00274F1E" w:rsidRPr="007D4326" w:rsidRDefault="00274F1E" w:rsidP="00274F1E">
            <w:pPr>
              <w:spacing w:after="0" w:line="240" w:lineRule="auto"/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Completion of a minimum of 120 credits, except Early Childhood Education will require 123.5 credits. </w:t>
            </w:r>
          </w:p>
        </w:tc>
      </w:tr>
    </w:tbl>
    <w:p w14:paraId="327EE684" w14:textId="77777777" w:rsidR="001B5A66" w:rsidRPr="007D4326" w:rsidRDefault="001B5A66">
      <w:pPr>
        <w:rPr>
          <w:rFonts w:cstheme="minorHAnsi"/>
        </w:rPr>
      </w:pPr>
    </w:p>
    <w:sectPr w:rsidR="001B5A66" w:rsidRPr="007D4326" w:rsidSect="00780C70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610D8F"/>
    <w:multiLevelType w:val="hybridMultilevel"/>
    <w:tmpl w:val="E72E7EE4"/>
    <w:lvl w:ilvl="0" w:tplc="B1C8C7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4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46BD1"/>
    <w:multiLevelType w:val="hybridMultilevel"/>
    <w:tmpl w:val="024A2B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95663B"/>
    <w:multiLevelType w:val="hybridMultilevel"/>
    <w:tmpl w:val="5C4AD8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D1508D7"/>
    <w:multiLevelType w:val="hybridMultilevel"/>
    <w:tmpl w:val="B18A7F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81702766">
    <w:abstractNumId w:val="23"/>
  </w:num>
  <w:num w:numId="2" w16cid:durableId="733432746">
    <w:abstractNumId w:val="12"/>
  </w:num>
  <w:num w:numId="3" w16cid:durableId="1462992866">
    <w:abstractNumId w:val="10"/>
  </w:num>
  <w:num w:numId="4" w16cid:durableId="1663000180">
    <w:abstractNumId w:val="25"/>
  </w:num>
  <w:num w:numId="5" w16cid:durableId="283537491">
    <w:abstractNumId w:val="13"/>
  </w:num>
  <w:num w:numId="6" w16cid:durableId="2010283396">
    <w:abstractNumId w:val="19"/>
  </w:num>
  <w:num w:numId="7" w16cid:durableId="737902003">
    <w:abstractNumId w:val="22"/>
  </w:num>
  <w:num w:numId="8" w16cid:durableId="987824381">
    <w:abstractNumId w:val="9"/>
  </w:num>
  <w:num w:numId="9" w16cid:durableId="1047144098">
    <w:abstractNumId w:val="7"/>
  </w:num>
  <w:num w:numId="10" w16cid:durableId="769469761">
    <w:abstractNumId w:val="6"/>
  </w:num>
  <w:num w:numId="11" w16cid:durableId="1542133352">
    <w:abstractNumId w:val="5"/>
  </w:num>
  <w:num w:numId="12" w16cid:durableId="1689915151">
    <w:abstractNumId w:val="4"/>
  </w:num>
  <w:num w:numId="13" w16cid:durableId="2111195531">
    <w:abstractNumId w:val="8"/>
  </w:num>
  <w:num w:numId="14" w16cid:durableId="43600788">
    <w:abstractNumId w:val="3"/>
  </w:num>
  <w:num w:numId="15" w16cid:durableId="1553465535">
    <w:abstractNumId w:val="2"/>
  </w:num>
  <w:num w:numId="16" w16cid:durableId="1111822254">
    <w:abstractNumId w:val="1"/>
  </w:num>
  <w:num w:numId="17" w16cid:durableId="1884710988">
    <w:abstractNumId w:val="0"/>
  </w:num>
  <w:num w:numId="18" w16cid:durableId="456334969">
    <w:abstractNumId w:val="16"/>
  </w:num>
  <w:num w:numId="19" w16cid:durableId="1231967406">
    <w:abstractNumId w:val="17"/>
  </w:num>
  <w:num w:numId="20" w16cid:durableId="1588732532">
    <w:abstractNumId w:val="24"/>
  </w:num>
  <w:num w:numId="21" w16cid:durableId="563373941">
    <w:abstractNumId w:val="21"/>
  </w:num>
  <w:num w:numId="22" w16cid:durableId="1384138260">
    <w:abstractNumId w:val="11"/>
  </w:num>
  <w:num w:numId="23" w16cid:durableId="1044214021">
    <w:abstractNumId w:val="26"/>
  </w:num>
  <w:num w:numId="24" w16cid:durableId="641883470">
    <w:abstractNumId w:val="18"/>
  </w:num>
  <w:num w:numId="25" w16cid:durableId="678235332">
    <w:abstractNumId w:val="14"/>
  </w:num>
  <w:num w:numId="26" w16cid:durableId="1149593203">
    <w:abstractNumId w:val="20"/>
  </w:num>
  <w:num w:numId="27" w16cid:durableId="5972566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6F"/>
    <w:rsid w:val="000575A2"/>
    <w:rsid w:val="00085755"/>
    <w:rsid w:val="00142106"/>
    <w:rsid w:val="0017278C"/>
    <w:rsid w:val="001B5A66"/>
    <w:rsid w:val="001F0266"/>
    <w:rsid w:val="002610D8"/>
    <w:rsid w:val="0027446F"/>
    <w:rsid w:val="00274F1E"/>
    <w:rsid w:val="0034249C"/>
    <w:rsid w:val="003B6F95"/>
    <w:rsid w:val="003E2718"/>
    <w:rsid w:val="00402DD3"/>
    <w:rsid w:val="00451BD4"/>
    <w:rsid w:val="005B2069"/>
    <w:rsid w:val="005B6690"/>
    <w:rsid w:val="00645252"/>
    <w:rsid w:val="00663848"/>
    <w:rsid w:val="006D3D74"/>
    <w:rsid w:val="00780C70"/>
    <w:rsid w:val="00782F6F"/>
    <w:rsid w:val="007D4326"/>
    <w:rsid w:val="007D50E1"/>
    <w:rsid w:val="008016F4"/>
    <w:rsid w:val="00875BBC"/>
    <w:rsid w:val="009D34F4"/>
    <w:rsid w:val="00A31120"/>
    <w:rsid w:val="00A562CF"/>
    <w:rsid w:val="00A9204E"/>
    <w:rsid w:val="00AA7DC0"/>
    <w:rsid w:val="00AB4AC7"/>
    <w:rsid w:val="00B82AEF"/>
    <w:rsid w:val="00D31362"/>
    <w:rsid w:val="00DC5306"/>
    <w:rsid w:val="00E56F60"/>
    <w:rsid w:val="00EB38C2"/>
    <w:rsid w:val="00F230A5"/>
    <w:rsid w:val="00F70C10"/>
    <w:rsid w:val="00F83D74"/>
    <w:rsid w:val="00F967F7"/>
    <w:rsid w:val="00FA66D0"/>
    <w:rsid w:val="00FB76D0"/>
    <w:rsid w:val="00F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1D22"/>
  <w15:chartTrackingRefBased/>
  <w15:docId w15:val="{29CB6D24-D521-4329-AD09-694B3C43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46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Spacing">
    <w:name w:val="No Spacing"/>
    <w:uiPriority w:val="1"/>
    <w:qFormat/>
    <w:rsid w:val="0027446F"/>
  </w:style>
  <w:style w:type="table" w:styleId="TableGrid">
    <w:name w:val="Table Grid"/>
    <w:basedOn w:val="TableNormal"/>
    <w:uiPriority w:val="39"/>
    <w:rsid w:val="0034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34249C"/>
    <w:pPr>
      <w:ind w:left="720"/>
      <w:contextualSpacing/>
    </w:pPr>
  </w:style>
  <w:style w:type="paragraph" w:customStyle="1" w:styleId="Default">
    <w:name w:val="Default"/>
    <w:rsid w:val="00FC4E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a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 Grave</dc:creator>
  <cp:keywords/>
  <dc:description/>
  <cp:lastModifiedBy>Soo-Yin Lim-Thompson</cp:lastModifiedBy>
  <cp:revision>3</cp:revision>
  <cp:lastPrinted>2017-10-11T18:46:00Z</cp:lastPrinted>
  <dcterms:created xsi:type="dcterms:W3CDTF">2023-10-10T18:14:00Z</dcterms:created>
  <dcterms:modified xsi:type="dcterms:W3CDTF">2023-10-10T22:30:00Z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